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23" w:rsidRPr="005420A4" w:rsidRDefault="00054F23" w:rsidP="005420A4">
      <w:r w:rsidRPr="005420A4">
        <w:t>Universitatea POLITEHNICA din Bucureşti</w:t>
      </w:r>
    </w:p>
    <w:p w:rsidR="00054F23" w:rsidRPr="00BE386E" w:rsidRDefault="00054F23" w:rsidP="005420A4">
      <w:pPr>
        <w:rPr>
          <w:rFonts w:ascii="Arial" w:hAnsi="Arial" w:cs="Arial"/>
          <w:color w:val="000000"/>
          <w:sz w:val="20"/>
          <w:szCs w:val="20"/>
        </w:rPr>
      </w:pPr>
      <w:r w:rsidRPr="00BE386E">
        <w:rPr>
          <w:rFonts w:ascii="Arial" w:hAnsi="Arial" w:cs="Arial"/>
          <w:color w:val="000000"/>
          <w:sz w:val="20"/>
          <w:szCs w:val="20"/>
        </w:rPr>
        <w:t>Facultatea de Ingineria şi Managementul Sistemelor Tehnologice</w:t>
      </w:r>
    </w:p>
    <w:p w:rsidR="00054F23" w:rsidRPr="00BE386E" w:rsidRDefault="00054F23" w:rsidP="005420A4">
      <w:pPr>
        <w:rPr>
          <w:rFonts w:ascii="Arial" w:hAnsi="Arial" w:cs="Arial"/>
          <w:color w:val="000000"/>
          <w:sz w:val="20"/>
          <w:szCs w:val="20"/>
        </w:rPr>
      </w:pPr>
      <w:r w:rsidRPr="00BE386E">
        <w:rPr>
          <w:rFonts w:ascii="Arial" w:hAnsi="Arial" w:cs="Arial"/>
          <w:color w:val="000000"/>
          <w:sz w:val="20"/>
          <w:szCs w:val="20"/>
        </w:rPr>
        <w:t>Departamentul de Tehnologia Construcţiilor de Maşini</w:t>
      </w:r>
    </w:p>
    <w:p w:rsidR="00054F23" w:rsidRPr="00BE386E" w:rsidRDefault="00054F23" w:rsidP="00054F23">
      <w:pPr>
        <w:spacing w:before="80"/>
        <w:jc w:val="center"/>
        <w:rPr>
          <w:rFonts w:ascii="Arial Black" w:hAnsi="Arial Black" w:cs="Arial Black"/>
          <w:b/>
          <w:bCs/>
          <w:color w:val="000000"/>
          <w:sz w:val="16"/>
          <w:szCs w:val="16"/>
        </w:rPr>
      </w:pPr>
    </w:p>
    <w:p w:rsidR="005420A4" w:rsidRPr="00BE386E" w:rsidRDefault="005420A4" w:rsidP="00054F23">
      <w:pPr>
        <w:spacing w:before="8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E386E">
        <w:rPr>
          <w:rFonts w:ascii="Arial" w:hAnsi="Arial" w:cs="Arial"/>
          <w:b/>
          <w:bCs/>
          <w:color w:val="000000"/>
          <w:sz w:val="24"/>
          <w:szCs w:val="24"/>
        </w:rPr>
        <w:t>Tematica probelor de concurs și programarea desfășurării acestora</w:t>
      </w:r>
    </w:p>
    <w:p w:rsidR="00511125" w:rsidRPr="00BE386E" w:rsidRDefault="00511125" w:rsidP="00054F23">
      <w:pPr>
        <w:spacing w:before="8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1"/>
        <w:gridCol w:w="3450"/>
        <w:gridCol w:w="1843"/>
        <w:gridCol w:w="2693"/>
      </w:tblGrid>
      <w:tr w:rsidR="00025156" w:rsidRPr="00F72441" w:rsidTr="00BE386E">
        <w:tc>
          <w:tcPr>
            <w:tcW w:w="1761" w:type="dxa"/>
            <w:shd w:val="clear" w:color="auto" w:fill="auto"/>
          </w:tcPr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Postul</w:t>
            </w:r>
          </w:p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[Domeniul postului]</w:t>
            </w:r>
          </w:p>
        </w:tc>
        <w:tc>
          <w:tcPr>
            <w:tcW w:w="3450" w:type="dxa"/>
            <w:shd w:val="clear" w:color="auto" w:fill="auto"/>
          </w:tcPr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Disciplinele din post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Comisia de concurs</w:t>
            </w:r>
          </w:p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</w:p>
        </w:tc>
      </w:tr>
      <w:tr w:rsidR="00BE386E" w:rsidRPr="00F72441" w:rsidTr="00BE386E">
        <w:tc>
          <w:tcPr>
            <w:tcW w:w="1761" w:type="dxa"/>
            <w:vMerge w:val="restart"/>
            <w:shd w:val="clear" w:color="auto" w:fill="auto"/>
          </w:tcPr>
          <w:p w:rsidR="00511125" w:rsidRPr="00BE386E" w:rsidRDefault="00511125" w:rsidP="0051112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10 / Profesor universitar / Inginerie Industrială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it-IT" w:eastAsia="ro-RO"/>
              </w:rPr>
            </w:pPr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it-IT" w:eastAsia="ro-RO"/>
              </w:rPr>
              <w:t>Tolerance design;</w:t>
            </w:r>
          </w:p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it-IT" w:eastAsia="ro-RO"/>
              </w:rPr>
            </w:pPr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it-IT" w:eastAsia="ro-RO"/>
              </w:rPr>
              <w:t>Toleranțe;</w:t>
            </w:r>
          </w:p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it-IT" w:eastAsia="ro-RO"/>
              </w:rPr>
            </w:pPr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it-IT" w:eastAsia="ro-RO"/>
              </w:rPr>
              <w:t>Legislația proprietății intelectuale;</w:t>
            </w:r>
          </w:p>
          <w:p w:rsidR="00511125" w:rsidRPr="00BE386E" w:rsidRDefault="00511125" w:rsidP="006012A3">
            <w:pPr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it-IT" w:eastAsia="ro-RO"/>
              </w:rPr>
              <w:t>Tehnologii speciale și Nanotehnologii.</w:t>
            </w: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Cristian Vasile DOICIN</w:t>
            </w:r>
          </w:p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[Decan / Senat ]</w:t>
            </w:r>
          </w:p>
        </w:tc>
      </w:tr>
      <w:tr w:rsidR="00BE386E" w:rsidRPr="00F72441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Nicolae BÂLC</w:t>
            </w:r>
          </w:p>
        </w:tc>
      </w:tr>
      <w:tr w:rsidR="00BE386E" w:rsidRPr="00F72441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Gheorghe OANCEA</w:t>
            </w:r>
          </w:p>
        </w:tc>
      </w:tr>
      <w:tr w:rsidR="00BE386E" w:rsidRPr="00F72441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Eduard NIȚU</w:t>
            </w:r>
          </w:p>
        </w:tc>
      </w:tr>
      <w:tr w:rsidR="00BE386E" w:rsidRPr="00F72441" w:rsidTr="00BE386E">
        <w:trPr>
          <w:trHeight w:val="76"/>
        </w:trPr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Tom SAVU</w:t>
            </w:r>
          </w:p>
        </w:tc>
      </w:tr>
      <w:tr w:rsidR="00BE386E" w:rsidRPr="00F72441" w:rsidTr="00BE386E">
        <w:trPr>
          <w:trHeight w:val="76"/>
        </w:trPr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(MS) 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  <w:t>Gheorghe SINDILĂ</w:t>
            </w:r>
          </w:p>
        </w:tc>
      </w:tr>
      <w:tr w:rsidR="00BE386E" w:rsidRPr="00F72441" w:rsidTr="00BE386E">
        <w:trPr>
          <w:trHeight w:val="76"/>
        </w:trPr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(MS) 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  <w:t>Gheorghe NAGÂȚ</w:t>
            </w:r>
          </w:p>
        </w:tc>
      </w:tr>
      <w:tr w:rsidR="00BE386E" w:rsidRPr="00F72441" w:rsidTr="00BE386E">
        <w:trPr>
          <w:trHeight w:val="76"/>
        </w:trPr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(MS) 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  <w:t>Romeo IONESCU</w:t>
            </w:r>
          </w:p>
        </w:tc>
      </w:tr>
    </w:tbl>
    <w:p w:rsidR="00EF5387" w:rsidRPr="00BE386E" w:rsidRDefault="00EF5387" w:rsidP="00EF5387">
      <w:pPr>
        <w:spacing w:before="8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2795F" w:rsidRPr="00BE386E" w:rsidRDefault="0092795F" w:rsidP="00EF5387">
      <w:pPr>
        <w:spacing w:before="80"/>
        <w:rPr>
          <w:rFonts w:ascii="Arial" w:hAnsi="Arial" w:cs="Arial"/>
          <w:b/>
          <w:bCs/>
          <w:color w:val="000000"/>
          <w:sz w:val="20"/>
          <w:szCs w:val="20"/>
        </w:rPr>
      </w:pPr>
      <w:r w:rsidRPr="00BE386E">
        <w:rPr>
          <w:rFonts w:ascii="Arial" w:hAnsi="Arial" w:cs="Arial"/>
          <w:b/>
          <w:bCs/>
          <w:color w:val="000000"/>
          <w:sz w:val="20"/>
          <w:szCs w:val="20"/>
        </w:rPr>
        <w:t>Planificarea probelor de concurs:</w:t>
      </w:r>
    </w:p>
    <w:p w:rsidR="00EF5387" w:rsidRPr="00135608" w:rsidRDefault="00EF5387" w:rsidP="00EF5387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/>
          <w:bCs/>
          <w:color w:val="000000"/>
          <w:sz w:val="20"/>
          <w:szCs w:val="20"/>
        </w:rPr>
        <w:t>Prelegere publică</w:t>
      </w:r>
      <w:r w:rsidR="00AA18C6" w:rsidRPr="0013560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92795F" w:rsidRPr="00135608">
        <w:rPr>
          <w:rFonts w:ascii="Arial" w:hAnsi="Arial" w:cs="Arial"/>
          <w:b/>
          <w:bCs/>
          <w:color w:val="000000"/>
          <w:sz w:val="20"/>
          <w:szCs w:val="20"/>
        </w:rPr>
        <w:t>de specialitate</w:t>
      </w:r>
      <w:r w:rsidR="00AA18C6" w:rsidRPr="0013560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135608" w:rsidRPr="001356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35608">
        <w:rPr>
          <w:rFonts w:ascii="Arial" w:hAnsi="Arial" w:cs="Arial"/>
          <w:b/>
          <w:bCs/>
          <w:color w:val="000000"/>
          <w:sz w:val="20"/>
          <w:szCs w:val="20"/>
        </w:rPr>
        <w:t>pe tema:</w:t>
      </w:r>
      <w:r w:rsidRPr="00135608">
        <w:rPr>
          <w:rFonts w:ascii="Arial" w:hAnsi="Arial" w:cs="Arial"/>
          <w:bCs/>
          <w:color w:val="000000"/>
          <w:sz w:val="20"/>
          <w:szCs w:val="20"/>
        </w:rPr>
        <w:t xml:space="preserve"> Realizări și perspective în cariera profesională - Dezvoltarea Creativității, Proprietății Intelectuale, Toleranțelor, Tehnologiilor Neconvenționale și a Nanotehnologiilor</w:t>
      </w:r>
      <w:r w:rsidR="00D84EBC" w:rsidRPr="00135608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231F6F" w:rsidRPr="00135608" w:rsidRDefault="00231F6F" w:rsidP="00EF5387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536"/>
      </w:tblGrid>
      <w:tr w:rsidR="00231F6F" w:rsidRPr="00135608" w:rsidTr="00231F6F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231F6F" w:rsidRPr="00135608" w:rsidRDefault="00231F6F" w:rsidP="00601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608">
              <w:rPr>
                <w:rFonts w:ascii="Arial" w:hAnsi="Arial" w:cs="Arial"/>
                <w:b/>
                <w:sz w:val="20"/>
                <w:szCs w:val="20"/>
              </w:rPr>
              <w:t>Probe concurs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31F6F" w:rsidRPr="00135608" w:rsidRDefault="00231F6F" w:rsidP="006012A3">
            <w:pPr>
              <w:pStyle w:val="Default"/>
              <w:rPr>
                <w:color w:val="auto"/>
                <w:sz w:val="20"/>
                <w:szCs w:val="20"/>
                <w:lang w:val="ro-RO"/>
              </w:rPr>
            </w:pPr>
            <w:r w:rsidRPr="00135608">
              <w:rPr>
                <w:b/>
                <w:bCs/>
                <w:color w:val="auto"/>
                <w:sz w:val="20"/>
                <w:szCs w:val="20"/>
                <w:lang w:val="ro-RO"/>
              </w:rPr>
              <w:t xml:space="preserve">Programare [ziua / ora / sala-adresa] </w:t>
            </w:r>
          </w:p>
        </w:tc>
      </w:tr>
      <w:tr w:rsidR="00231F6F" w:rsidRPr="00135608" w:rsidTr="00231F6F">
        <w:trPr>
          <w:trHeight w:val="469"/>
        </w:trPr>
        <w:tc>
          <w:tcPr>
            <w:tcW w:w="5103" w:type="dxa"/>
            <w:vAlign w:val="center"/>
          </w:tcPr>
          <w:p w:rsidR="00231F6F" w:rsidRPr="00135608" w:rsidRDefault="00231F6F" w:rsidP="00601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08">
              <w:rPr>
                <w:rFonts w:ascii="Arial" w:hAnsi="Arial" w:cs="Arial"/>
                <w:sz w:val="20"/>
                <w:szCs w:val="20"/>
              </w:rPr>
              <w:t>Prelegere publică, în fața comisiei de concurs</w:t>
            </w:r>
          </w:p>
        </w:tc>
        <w:tc>
          <w:tcPr>
            <w:tcW w:w="4536" w:type="dxa"/>
            <w:vAlign w:val="center"/>
          </w:tcPr>
          <w:p w:rsidR="00231F6F" w:rsidRPr="00135608" w:rsidRDefault="00231F6F" w:rsidP="00601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08">
              <w:rPr>
                <w:rFonts w:ascii="Arial" w:hAnsi="Arial" w:cs="Arial"/>
                <w:sz w:val="20"/>
                <w:szCs w:val="20"/>
              </w:rPr>
              <w:t>24.02.2017, 13:00</w:t>
            </w:r>
          </w:p>
          <w:p w:rsidR="00231F6F" w:rsidRPr="00135608" w:rsidRDefault="00231F6F" w:rsidP="00601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08">
              <w:rPr>
                <w:rFonts w:ascii="Arial" w:hAnsi="Arial" w:cs="Arial"/>
                <w:sz w:val="20"/>
                <w:szCs w:val="20"/>
              </w:rPr>
              <w:t>Sala Senatului, corp R, UPB</w:t>
            </w:r>
          </w:p>
        </w:tc>
      </w:tr>
    </w:tbl>
    <w:p w:rsidR="00EF5387" w:rsidRPr="00135608" w:rsidRDefault="00EF5387" w:rsidP="00EF5387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</w:p>
    <w:p w:rsidR="003625B6" w:rsidRPr="00135608" w:rsidRDefault="00DC442B" w:rsidP="00EF5387">
      <w:pPr>
        <w:spacing w:before="80"/>
        <w:rPr>
          <w:rFonts w:ascii="Arial" w:hAnsi="Arial" w:cs="Arial"/>
          <w:b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/>
          <w:bCs/>
          <w:color w:val="000000"/>
          <w:sz w:val="20"/>
          <w:szCs w:val="20"/>
        </w:rPr>
        <w:t>Bibliografie:</w:t>
      </w:r>
    </w:p>
    <w:p w:rsidR="009A62A6" w:rsidRPr="00135608" w:rsidRDefault="009A62A6" w:rsidP="009A62A6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Cs/>
          <w:color w:val="000000"/>
          <w:sz w:val="20"/>
          <w:szCs w:val="20"/>
        </w:rPr>
        <w:t>[1] Ionescu, N., Vişan, A., Manolache, D., Nistor, C.,  Tolerances Design, editura PRINTECH, Bucureşti, 2016.</w:t>
      </w:r>
    </w:p>
    <w:p w:rsidR="009A62A6" w:rsidRPr="00135608" w:rsidRDefault="009A62A6" w:rsidP="009A62A6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Cs/>
          <w:color w:val="000000"/>
          <w:sz w:val="20"/>
          <w:szCs w:val="20"/>
        </w:rPr>
        <w:t>[2] Ionescu, N., Vişan, A., Tolerante – Prescrierea preciziei unor suprafeţe şi asamblări caracteristice, editura BREN, Bucureşti, 2016.</w:t>
      </w:r>
    </w:p>
    <w:p w:rsidR="009A62A6" w:rsidRPr="00135608" w:rsidRDefault="009A62A6" w:rsidP="009A62A6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Cs/>
          <w:color w:val="000000"/>
          <w:sz w:val="20"/>
          <w:szCs w:val="20"/>
        </w:rPr>
        <w:t>[3] Ionescu, N., Vişan, A., Rohan, R., Tolerante – aplicaţii, Editura POLITEHNICA PRESS, Bucureşti, 2016</w:t>
      </w:r>
    </w:p>
    <w:p w:rsidR="009A62A6" w:rsidRPr="00135608" w:rsidRDefault="009A62A6" w:rsidP="009A62A6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Cs/>
          <w:color w:val="000000"/>
          <w:sz w:val="20"/>
          <w:szCs w:val="20"/>
        </w:rPr>
        <w:t>[4]. Ionescu N., Vişan A., Teoria Rezolvării Inventive a Problemelor, Editura PRINTECH, Bucureşti, 2016;</w:t>
      </w:r>
    </w:p>
    <w:p w:rsidR="009A62A6" w:rsidRPr="00135608" w:rsidRDefault="009A62A6" w:rsidP="009A62A6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Cs/>
          <w:color w:val="000000"/>
          <w:sz w:val="20"/>
          <w:szCs w:val="20"/>
        </w:rPr>
        <w:t>[5] Ionescu N., Vişan A., Stoicescu D., Creativity and intellectual Property, Editura BREN, Bucureşti, 2016;</w:t>
      </w:r>
    </w:p>
    <w:p w:rsidR="009A62A6" w:rsidRPr="00135608" w:rsidRDefault="009A62A6" w:rsidP="009A62A6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Cs/>
          <w:color w:val="000000"/>
          <w:sz w:val="20"/>
          <w:szCs w:val="20"/>
        </w:rPr>
        <w:t>[6]. Ionescu, N, DINCĂ, Adela, Proprietate Intelectuală – Note de curs şi aplicaţii, Ed. TCM Print, 2004;</w:t>
      </w:r>
    </w:p>
    <w:p w:rsidR="009A62A6" w:rsidRPr="00135608" w:rsidRDefault="009A62A6" w:rsidP="009A62A6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Cs/>
          <w:color w:val="000000"/>
          <w:sz w:val="20"/>
          <w:szCs w:val="20"/>
        </w:rPr>
        <w:t>[7] Ionescu N., Ghiculescu D., Vişan A, Avramescu V., Abrasive Flow Machining, capitol în cartea Nanostructures and Thin Films for Multifunctional Applications – Technology, Properties and Devices, p. 551 – 568, Ed. Springer 2016, ISSN 1324-4904, ISMN 978-3-319-30197-6, DOI 10.1007/978-3-319-30198-3</w:t>
      </w:r>
    </w:p>
    <w:p w:rsidR="003625B6" w:rsidRPr="00135608" w:rsidRDefault="003625B6" w:rsidP="00EF5387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</w:p>
    <w:p w:rsidR="003625B6" w:rsidRPr="00135608" w:rsidRDefault="003625B6" w:rsidP="003625B6">
      <w:pPr>
        <w:pStyle w:val="Default"/>
        <w:jc w:val="right"/>
        <w:rPr>
          <w:color w:val="auto"/>
          <w:sz w:val="20"/>
          <w:szCs w:val="20"/>
          <w:lang w:val="ro-RO"/>
        </w:rPr>
      </w:pPr>
      <w:r w:rsidRPr="00135608">
        <w:rPr>
          <w:color w:val="auto"/>
          <w:sz w:val="20"/>
          <w:szCs w:val="20"/>
          <w:lang w:val="ro-RO"/>
        </w:rPr>
        <w:t>Preşedinte comisie,</w:t>
      </w:r>
    </w:p>
    <w:p w:rsidR="003625B6" w:rsidRPr="00135608" w:rsidRDefault="003625B6" w:rsidP="003625B6">
      <w:pPr>
        <w:jc w:val="right"/>
        <w:rPr>
          <w:rFonts w:ascii="Arial" w:hAnsi="Arial" w:cs="Arial"/>
          <w:sz w:val="20"/>
          <w:szCs w:val="20"/>
        </w:rPr>
      </w:pPr>
      <w:r w:rsidRPr="00135608">
        <w:rPr>
          <w:rFonts w:ascii="Arial" w:hAnsi="Arial" w:cs="Arial"/>
          <w:sz w:val="20"/>
          <w:szCs w:val="20"/>
        </w:rPr>
        <w:t>Prof.dr.ing. Cristian Vasile DOICIN</w:t>
      </w:r>
    </w:p>
    <w:p w:rsidR="003625B6" w:rsidRPr="00BE386E" w:rsidRDefault="003625B6" w:rsidP="00EF5387">
      <w:pPr>
        <w:spacing w:before="80"/>
        <w:rPr>
          <w:rFonts w:ascii="Arial" w:hAnsi="Arial" w:cs="Arial"/>
          <w:bCs/>
          <w:color w:val="000000"/>
          <w:sz w:val="16"/>
          <w:szCs w:val="16"/>
        </w:rPr>
      </w:pPr>
    </w:p>
    <w:p w:rsidR="00511125" w:rsidRPr="005420A4" w:rsidRDefault="00511125" w:rsidP="00511125">
      <w:r w:rsidRPr="00BE386E"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  <w:r w:rsidRPr="005420A4">
        <w:lastRenderedPageBreak/>
        <w:t>Universitatea POLITEHNICA din Bucureşti</w:t>
      </w:r>
    </w:p>
    <w:p w:rsidR="00511125" w:rsidRPr="00511125" w:rsidRDefault="00511125" w:rsidP="00511125">
      <w:pPr>
        <w:rPr>
          <w:rFonts w:ascii="Arial" w:hAnsi="Arial" w:cs="Arial"/>
          <w:color w:val="000000"/>
          <w:sz w:val="20"/>
          <w:szCs w:val="20"/>
        </w:rPr>
      </w:pPr>
      <w:r w:rsidRPr="00511125">
        <w:rPr>
          <w:rFonts w:ascii="Arial" w:hAnsi="Arial" w:cs="Arial"/>
          <w:color w:val="000000"/>
          <w:sz w:val="20"/>
          <w:szCs w:val="20"/>
        </w:rPr>
        <w:t>Facultatea de Ingineria şi Managementul Sistemelor Tehnologice</w:t>
      </w:r>
    </w:p>
    <w:p w:rsidR="00511125" w:rsidRPr="00511125" w:rsidRDefault="00511125" w:rsidP="00511125">
      <w:pPr>
        <w:rPr>
          <w:rFonts w:ascii="Arial" w:hAnsi="Arial" w:cs="Arial"/>
          <w:color w:val="000000"/>
          <w:sz w:val="20"/>
          <w:szCs w:val="20"/>
        </w:rPr>
      </w:pPr>
      <w:r w:rsidRPr="00511125">
        <w:rPr>
          <w:rFonts w:ascii="Arial" w:hAnsi="Arial" w:cs="Arial"/>
          <w:color w:val="000000"/>
          <w:sz w:val="20"/>
          <w:szCs w:val="20"/>
        </w:rPr>
        <w:t>Departamentul de Tehnologia Construcţiilor de Maşini</w:t>
      </w:r>
    </w:p>
    <w:p w:rsidR="00511125" w:rsidRPr="00511125" w:rsidRDefault="00511125" w:rsidP="00511125">
      <w:pPr>
        <w:spacing w:before="80"/>
        <w:jc w:val="center"/>
        <w:rPr>
          <w:rFonts w:ascii="Arial Black" w:hAnsi="Arial Black" w:cs="Arial Black"/>
          <w:b/>
          <w:bCs/>
          <w:color w:val="000000"/>
          <w:sz w:val="16"/>
          <w:szCs w:val="16"/>
        </w:rPr>
      </w:pPr>
    </w:p>
    <w:p w:rsidR="00511125" w:rsidRPr="00B32B10" w:rsidRDefault="00511125" w:rsidP="00511125">
      <w:pPr>
        <w:spacing w:before="8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32B10">
        <w:rPr>
          <w:rFonts w:ascii="Arial" w:hAnsi="Arial" w:cs="Arial"/>
          <w:b/>
          <w:bCs/>
          <w:color w:val="000000"/>
          <w:sz w:val="24"/>
          <w:szCs w:val="24"/>
        </w:rPr>
        <w:t>Tematica probelor de concurs și programarea desfășurării acestora</w:t>
      </w:r>
    </w:p>
    <w:p w:rsidR="00511125" w:rsidRPr="00BE386E" w:rsidRDefault="00511125" w:rsidP="00EF5387">
      <w:pPr>
        <w:spacing w:before="8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1"/>
        <w:gridCol w:w="3450"/>
        <w:gridCol w:w="1843"/>
        <w:gridCol w:w="2693"/>
      </w:tblGrid>
      <w:tr w:rsidR="00025156" w:rsidRPr="00F72441" w:rsidTr="00BE386E">
        <w:tc>
          <w:tcPr>
            <w:tcW w:w="1761" w:type="dxa"/>
            <w:shd w:val="clear" w:color="auto" w:fill="auto"/>
          </w:tcPr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Postul</w:t>
            </w:r>
          </w:p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[Domeniul postului]</w:t>
            </w:r>
          </w:p>
        </w:tc>
        <w:tc>
          <w:tcPr>
            <w:tcW w:w="3450" w:type="dxa"/>
            <w:shd w:val="clear" w:color="auto" w:fill="auto"/>
          </w:tcPr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Disciplinele din post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Comisia de concurs</w:t>
            </w:r>
          </w:p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</w:p>
        </w:tc>
      </w:tr>
      <w:tr w:rsidR="00BE386E" w:rsidTr="00BE386E">
        <w:tc>
          <w:tcPr>
            <w:tcW w:w="1761" w:type="dxa"/>
            <w:vMerge w:val="restart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FF00FF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11 / Profesor universitar / Inginerie Industrială</w:t>
            </w:r>
          </w:p>
        </w:tc>
        <w:tc>
          <w:tcPr>
            <w:tcW w:w="3450" w:type="dxa"/>
            <w:vMerge w:val="restart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Tehnologia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fabricării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produselor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1;</w:t>
            </w:r>
          </w:p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Tehnologia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fabricării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1;</w:t>
            </w:r>
          </w:p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Tehnologii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prelucrare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2;</w:t>
            </w:r>
          </w:p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Produse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,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procese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și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sisteme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2.</w:t>
            </w: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Marian GHEORGHE</w:t>
            </w:r>
          </w:p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[Senat ]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Nicolae BÂLC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Gheorghe OANCEA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Eduard NIȚU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Tom SAVU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sz w:val="20"/>
                <w:szCs w:val="20"/>
                <w:lang w:eastAsia="ro-RO"/>
              </w:rPr>
              <w:t xml:space="preserve">(MS) </w:t>
            </w:r>
            <w:r w:rsidRPr="005F59BD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  <w:t>Gheorghe SINDILĂ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sz w:val="20"/>
                <w:szCs w:val="20"/>
                <w:lang w:eastAsia="ro-RO"/>
              </w:rPr>
              <w:t xml:space="preserve">(MS) </w:t>
            </w:r>
            <w:r w:rsidRPr="005F59BD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  <w:t>Gheorghe NAGÂȚ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sz w:val="20"/>
                <w:szCs w:val="20"/>
                <w:lang w:eastAsia="ro-RO"/>
              </w:rPr>
              <w:t xml:space="preserve">(MS) </w:t>
            </w:r>
            <w:r w:rsidRPr="005F59BD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  <w:t>Romeo IONESCU</w:t>
            </w:r>
          </w:p>
        </w:tc>
      </w:tr>
    </w:tbl>
    <w:p w:rsidR="00EF5387" w:rsidRPr="00BE386E" w:rsidRDefault="00EF5387" w:rsidP="00EF5387">
      <w:pPr>
        <w:spacing w:before="8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31F6F" w:rsidRPr="00135608" w:rsidRDefault="00231F6F" w:rsidP="00231F6F">
      <w:pPr>
        <w:spacing w:before="80"/>
        <w:rPr>
          <w:rFonts w:ascii="Arial" w:hAnsi="Arial" w:cs="Arial"/>
          <w:b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/>
          <w:bCs/>
          <w:color w:val="000000"/>
          <w:sz w:val="20"/>
          <w:szCs w:val="20"/>
        </w:rPr>
        <w:t>Planificarea probelor de concurs:</w:t>
      </w:r>
    </w:p>
    <w:p w:rsidR="00EF5387" w:rsidRPr="00135608" w:rsidRDefault="00231F6F" w:rsidP="00231F6F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/>
          <w:bCs/>
          <w:color w:val="000000"/>
          <w:sz w:val="20"/>
          <w:szCs w:val="20"/>
        </w:rPr>
        <w:t>Prelegere publică, de specialitate, pe tema</w:t>
      </w:r>
      <w:r w:rsidR="00EF5387" w:rsidRPr="00135608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EF5387" w:rsidRPr="00135608">
        <w:rPr>
          <w:rFonts w:ascii="Arial" w:hAnsi="Arial" w:cs="Arial"/>
          <w:bCs/>
          <w:color w:val="000000"/>
          <w:sz w:val="20"/>
          <w:szCs w:val="20"/>
        </w:rPr>
        <w:t xml:space="preserve"> Realizări și perspective în cariera profesională - Dezvoltarea Produselor, Proceselor și Sistemelor, Tehnologiilor de Fabricare a Produselor</w:t>
      </w:r>
      <w:r w:rsidR="00D84EBC" w:rsidRPr="00135608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3625B6" w:rsidRPr="00135608" w:rsidRDefault="003625B6" w:rsidP="00231F6F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536"/>
      </w:tblGrid>
      <w:tr w:rsidR="003625B6" w:rsidRPr="00135608" w:rsidTr="006012A3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625B6" w:rsidRPr="00135608" w:rsidRDefault="003625B6" w:rsidP="00601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608">
              <w:rPr>
                <w:rFonts w:ascii="Arial" w:hAnsi="Arial" w:cs="Arial"/>
                <w:b/>
                <w:sz w:val="20"/>
                <w:szCs w:val="20"/>
              </w:rPr>
              <w:t>Probe concurs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625B6" w:rsidRPr="00135608" w:rsidRDefault="003625B6" w:rsidP="006012A3">
            <w:pPr>
              <w:pStyle w:val="Default"/>
              <w:rPr>
                <w:color w:val="auto"/>
                <w:sz w:val="20"/>
                <w:szCs w:val="20"/>
                <w:lang w:val="ro-RO"/>
              </w:rPr>
            </w:pPr>
            <w:r w:rsidRPr="00135608">
              <w:rPr>
                <w:b/>
                <w:bCs/>
                <w:color w:val="auto"/>
                <w:sz w:val="20"/>
                <w:szCs w:val="20"/>
                <w:lang w:val="ro-RO"/>
              </w:rPr>
              <w:t xml:space="preserve">Programare [ziua / ora / sala-adresa] </w:t>
            </w:r>
          </w:p>
        </w:tc>
      </w:tr>
      <w:tr w:rsidR="003625B6" w:rsidRPr="00135608" w:rsidTr="006012A3">
        <w:trPr>
          <w:trHeight w:val="419"/>
        </w:trPr>
        <w:tc>
          <w:tcPr>
            <w:tcW w:w="5103" w:type="dxa"/>
            <w:vAlign w:val="center"/>
          </w:tcPr>
          <w:p w:rsidR="003625B6" w:rsidRPr="00135608" w:rsidRDefault="003625B6" w:rsidP="00601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08">
              <w:rPr>
                <w:rFonts w:ascii="Arial" w:hAnsi="Arial" w:cs="Arial"/>
                <w:sz w:val="20"/>
                <w:szCs w:val="20"/>
              </w:rPr>
              <w:t>Prelegere publică, în fața comisiei de concurs</w:t>
            </w:r>
          </w:p>
        </w:tc>
        <w:tc>
          <w:tcPr>
            <w:tcW w:w="4536" w:type="dxa"/>
            <w:vAlign w:val="center"/>
          </w:tcPr>
          <w:p w:rsidR="003625B6" w:rsidRPr="00135608" w:rsidRDefault="003625B6" w:rsidP="00601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08">
              <w:rPr>
                <w:rFonts w:ascii="Arial" w:hAnsi="Arial" w:cs="Arial"/>
                <w:sz w:val="20"/>
                <w:szCs w:val="20"/>
              </w:rPr>
              <w:t>24.02.2017, 15:00</w:t>
            </w:r>
          </w:p>
          <w:p w:rsidR="003625B6" w:rsidRPr="00135608" w:rsidRDefault="003625B6" w:rsidP="00601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08">
              <w:rPr>
                <w:rFonts w:ascii="Arial" w:hAnsi="Arial" w:cs="Arial"/>
                <w:sz w:val="20"/>
                <w:szCs w:val="20"/>
              </w:rPr>
              <w:t>Sala Senatului, corp R, UPB</w:t>
            </w:r>
          </w:p>
        </w:tc>
      </w:tr>
    </w:tbl>
    <w:p w:rsidR="003625B6" w:rsidRPr="00135608" w:rsidRDefault="003625B6" w:rsidP="00231F6F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</w:p>
    <w:p w:rsidR="00BE386E" w:rsidRPr="00135608" w:rsidRDefault="00BE386E" w:rsidP="00BE386E">
      <w:pPr>
        <w:spacing w:before="80"/>
        <w:rPr>
          <w:rFonts w:ascii="Arial" w:hAnsi="Arial" w:cs="Arial"/>
          <w:b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/>
          <w:bCs/>
          <w:color w:val="000000"/>
          <w:sz w:val="20"/>
          <w:szCs w:val="20"/>
        </w:rPr>
        <w:t>Bibliografie:</w:t>
      </w:r>
    </w:p>
    <w:p w:rsidR="00BE386E" w:rsidRPr="00135608" w:rsidRDefault="00BE386E" w:rsidP="00BE386E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Cs/>
          <w:color w:val="000000"/>
          <w:sz w:val="20"/>
          <w:szCs w:val="20"/>
        </w:rPr>
        <w:t>[1] TONOIU, S., Tehnologia fabricării, Partea I, Ed. BREN, 2010.</w:t>
      </w:r>
    </w:p>
    <w:p w:rsidR="00BE386E" w:rsidRPr="00135608" w:rsidRDefault="00BE386E" w:rsidP="00BE386E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Cs/>
          <w:color w:val="000000"/>
          <w:sz w:val="20"/>
          <w:szCs w:val="20"/>
        </w:rPr>
        <w:t>[2] TONOIU, S., Tehnologia fabricării produselor, Ed. BREN, 2016.</w:t>
      </w:r>
    </w:p>
    <w:p w:rsidR="00BE386E" w:rsidRPr="00135608" w:rsidRDefault="00BE386E" w:rsidP="00BE386E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Cs/>
          <w:color w:val="000000"/>
          <w:sz w:val="20"/>
          <w:szCs w:val="20"/>
        </w:rPr>
        <w:t>[3] TONOIU, S. Lucrări de laborator la TF1, UPBuc-TCMprint, 2003</w:t>
      </w:r>
    </w:p>
    <w:p w:rsidR="00BE386E" w:rsidRPr="00135608" w:rsidRDefault="00BE386E" w:rsidP="00BE386E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Cs/>
          <w:color w:val="000000"/>
          <w:sz w:val="20"/>
          <w:szCs w:val="20"/>
        </w:rPr>
        <w:t>[4] Tonoiu S., Gheorghiţă C., TP2, Note de curs/curs în fomă electronică platforma, UPB, 2014-2015</w:t>
      </w:r>
    </w:p>
    <w:p w:rsidR="00BE386E" w:rsidRPr="00135608" w:rsidRDefault="00BE386E" w:rsidP="00BE386E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Cs/>
          <w:color w:val="000000"/>
          <w:sz w:val="20"/>
          <w:szCs w:val="20"/>
        </w:rPr>
        <w:t>[5] Tonoiu S., Tehnologia fabricării arborilor și bucșelor, Ed. Politehnica Press, Buc., 2015</w:t>
      </w:r>
    </w:p>
    <w:p w:rsidR="00BE386E" w:rsidRPr="00135608" w:rsidRDefault="00BE386E" w:rsidP="00BE386E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bCs/>
          <w:color w:val="000000"/>
          <w:sz w:val="20"/>
          <w:szCs w:val="20"/>
        </w:rPr>
        <w:t>[6] Tonoiu S., ș.a., Dispozitive de prindere a semifabricatelor. Vol. 2, Ed. Printech, …</w:t>
      </w:r>
      <w:r w:rsidRPr="00135608">
        <w:rPr>
          <w:rFonts w:ascii="Arial" w:hAnsi="Arial" w:cs="Arial"/>
          <w:bCs/>
          <w:color w:val="000000"/>
          <w:sz w:val="20"/>
          <w:szCs w:val="20"/>
        </w:rPr>
        <w:tab/>
        <w:t>Cap. 2.3, 1.52</w:t>
      </w:r>
    </w:p>
    <w:p w:rsidR="00EF5387" w:rsidRPr="00135608" w:rsidRDefault="00EF5387" w:rsidP="00EF5387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</w:p>
    <w:p w:rsidR="003625B6" w:rsidRPr="00135608" w:rsidRDefault="003625B6" w:rsidP="003625B6">
      <w:pPr>
        <w:pStyle w:val="Default"/>
        <w:jc w:val="right"/>
        <w:rPr>
          <w:color w:val="auto"/>
          <w:sz w:val="20"/>
          <w:szCs w:val="20"/>
          <w:lang w:val="ro-RO"/>
        </w:rPr>
      </w:pPr>
      <w:r w:rsidRPr="00135608">
        <w:rPr>
          <w:color w:val="auto"/>
          <w:sz w:val="20"/>
          <w:szCs w:val="20"/>
          <w:lang w:val="ro-RO"/>
        </w:rPr>
        <w:t>Preşedinte comisie,</w:t>
      </w:r>
    </w:p>
    <w:p w:rsidR="003625B6" w:rsidRPr="00135608" w:rsidRDefault="003625B6" w:rsidP="003625B6">
      <w:pPr>
        <w:spacing w:before="80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sz w:val="20"/>
          <w:szCs w:val="20"/>
        </w:rPr>
        <w:t>Prof.dr.ing. Marian GHEORGHE</w:t>
      </w:r>
    </w:p>
    <w:p w:rsidR="00511125" w:rsidRPr="005420A4" w:rsidRDefault="00511125" w:rsidP="00511125">
      <w:r w:rsidRPr="00135608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  <w:r w:rsidRPr="005420A4">
        <w:lastRenderedPageBreak/>
        <w:t>Universitatea POLITEHNICA din Bucureşti</w:t>
      </w:r>
    </w:p>
    <w:p w:rsidR="00511125" w:rsidRPr="00511125" w:rsidRDefault="00511125" w:rsidP="00511125">
      <w:pPr>
        <w:rPr>
          <w:rFonts w:ascii="Arial" w:hAnsi="Arial" w:cs="Arial"/>
          <w:color w:val="000000"/>
          <w:sz w:val="20"/>
          <w:szCs w:val="20"/>
        </w:rPr>
      </w:pPr>
      <w:r w:rsidRPr="00511125">
        <w:rPr>
          <w:rFonts w:ascii="Arial" w:hAnsi="Arial" w:cs="Arial"/>
          <w:color w:val="000000"/>
          <w:sz w:val="20"/>
          <w:szCs w:val="20"/>
        </w:rPr>
        <w:t>Facultatea de Ingineria şi Managementul Sistemelor Tehnologice</w:t>
      </w:r>
    </w:p>
    <w:p w:rsidR="00511125" w:rsidRPr="00511125" w:rsidRDefault="00511125" w:rsidP="00511125">
      <w:pPr>
        <w:rPr>
          <w:rFonts w:ascii="Arial" w:hAnsi="Arial" w:cs="Arial"/>
          <w:color w:val="000000"/>
          <w:sz w:val="20"/>
          <w:szCs w:val="20"/>
        </w:rPr>
      </w:pPr>
      <w:r w:rsidRPr="00511125">
        <w:rPr>
          <w:rFonts w:ascii="Arial" w:hAnsi="Arial" w:cs="Arial"/>
          <w:color w:val="000000"/>
          <w:sz w:val="20"/>
          <w:szCs w:val="20"/>
        </w:rPr>
        <w:t>Departamentul de Tehnologia Construcţiilor de Maşini</w:t>
      </w:r>
    </w:p>
    <w:p w:rsidR="00511125" w:rsidRPr="00511125" w:rsidRDefault="00511125" w:rsidP="00511125">
      <w:pPr>
        <w:spacing w:before="80"/>
        <w:jc w:val="center"/>
        <w:rPr>
          <w:rFonts w:ascii="Arial Black" w:hAnsi="Arial Black" w:cs="Arial Black"/>
          <w:b/>
          <w:bCs/>
          <w:color w:val="000000"/>
          <w:sz w:val="16"/>
          <w:szCs w:val="16"/>
        </w:rPr>
      </w:pPr>
    </w:p>
    <w:p w:rsidR="00511125" w:rsidRPr="00B32B10" w:rsidRDefault="00511125" w:rsidP="00511125">
      <w:pPr>
        <w:spacing w:before="8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32B10">
        <w:rPr>
          <w:rFonts w:ascii="Arial" w:hAnsi="Arial" w:cs="Arial"/>
          <w:b/>
          <w:bCs/>
          <w:color w:val="000000"/>
          <w:sz w:val="24"/>
          <w:szCs w:val="24"/>
        </w:rPr>
        <w:t>Tematica probelor de concurs și programarea desfășurării acestora</w:t>
      </w:r>
    </w:p>
    <w:p w:rsidR="00511125" w:rsidRPr="00BE386E" w:rsidRDefault="00511125" w:rsidP="00EF5387">
      <w:pPr>
        <w:spacing w:before="8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1"/>
        <w:gridCol w:w="3450"/>
        <w:gridCol w:w="1843"/>
        <w:gridCol w:w="2693"/>
      </w:tblGrid>
      <w:tr w:rsidR="00025156" w:rsidRPr="00F72441" w:rsidTr="00BE386E">
        <w:tc>
          <w:tcPr>
            <w:tcW w:w="1761" w:type="dxa"/>
            <w:shd w:val="clear" w:color="auto" w:fill="auto"/>
          </w:tcPr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Postul</w:t>
            </w:r>
          </w:p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[Domeniul postului]</w:t>
            </w:r>
          </w:p>
        </w:tc>
        <w:tc>
          <w:tcPr>
            <w:tcW w:w="3450" w:type="dxa"/>
            <w:shd w:val="clear" w:color="auto" w:fill="auto"/>
          </w:tcPr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Disciplinele din post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Comisia de concurs</w:t>
            </w:r>
          </w:p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</w:p>
        </w:tc>
      </w:tr>
      <w:tr w:rsidR="00BE386E" w:rsidRPr="00F72441" w:rsidTr="00BE386E">
        <w:tc>
          <w:tcPr>
            <w:tcW w:w="1761" w:type="dxa"/>
            <w:vMerge w:val="restart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FF00FF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22 / Conferențiar universitar / Inginerie Industrială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</w:pPr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Production and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Operation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Management;</w:t>
            </w:r>
          </w:p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Managementul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Proceselor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Montaj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;</w:t>
            </w:r>
          </w:p>
          <w:p w:rsidR="00511125" w:rsidRPr="00BE386E" w:rsidRDefault="00511125" w:rsidP="006012A3">
            <w:pPr>
              <w:rPr>
                <w:rFonts w:ascii="Arial" w:hAnsi="Arial" w:cs="Arial"/>
                <w:color w:val="0000FF"/>
                <w:sz w:val="20"/>
                <w:szCs w:val="20"/>
                <w:lang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Pregătirea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și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urmărirea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fabrica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ț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iei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Cristian Vasile DOICIN</w:t>
            </w:r>
          </w:p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[Decan / Senat ]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Tom SAVU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Cosmin DOBRIN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Laura BACALI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Conf.dr.ing</w:t>
            </w:r>
          </w:p>
        </w:tc>
        <w:tc>
          <w:tcPr>
            <w:tcW w:w="2693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Alin RIZEA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sz w:val="20"/>
                <w:szCs w:val="20"/>
                <w:lang w:eastAsia="ro-RO"/>
              </w:rPr>
              <w:t xml:space="preserve">(MS) </w:t>
            </w:r>
            <w:r w:rsidRPr="005F59BD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  <w:t>Gheorghe SINDILĂ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sz w:val="20"/>
                <w:szCs w:val="20"/>
                <w:lang w:eastAsia="ro-RO"/>
              </w:rPr>
              <w:t xml:space="preserve">(MS) </w:t>
            </w:r>
            <w:r w:rsidRPr="005F59BD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  <w:t>Gheorghe NAGÂȚ</w:t>
            </w:r>
          </w:p>
        </w:tc>
      </w:tr>
      <w:tr w:rsidR="00BE386E" w:rsidTr="00BE386E"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Cs w:val="20"/>
                <w:lang w:eastAsia="ro-RO"/>
              </w:rPr>
            </w:pPr>
          </w:p>
        </w:tc>
        <w:tc>
          <w:tcPr>
            <w:tcW w:w="184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sz w:val="20"/>
                <w:szCs w:val="20"/>
                <w:lang w:eastAsia="ro-RO"/>
              </w:rPr>
              <w:t xml:space="preserve">(MS) </w:t>
            </w:r>
            <w:r w:rsidRPr="005F59BD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Prof.dr.ing.</w:t>
            </w:r>
          </w:p>
        </w:tc>
        <w:tc>
          <w:tcPr>
            <w:tcW w:w="2693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  <w:t>Romeo IONESCU</w:t>
            </w:r>
          </w:p>
        </w:tc>
      </w:tr>
    </w:tbl>
    <w:p w:rsidR="00EF5387" w:rsidRPr="00BE386E" w:rsidRDefault="00EF5387" w:rsidP="00EF5387">
      <w:pPr>
        <w:spacing w:before="8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31F6F" w:rsidRPr="00231F6F" w:rsidRDefault="00231F6F" w:rsidP="00231F6F">
      <w:pPr>
        <w:spacing w:before="80"/>
        <w:rPr>
          <w:rFonts w:ascii="Arial" w:hAnsi="Arial" w:cs="Arial"/>
          <w:b/>
          <w:bCs/>
          <w:color w:val="000000"/>
          <w:sz w:val="20"/>
          <w:szCs w:val="20"/>
        </w:rPr>
      </w:pPr>
      <w:r w:rsidRPr="00231F6F">
        <w:rPr>
          <w:rFonts w:ascii="Arial" w:hAnsi="Arial" w:cs="Arial"/>
          <w:b/>
          <w:bCs/>
          <w:color w:val="000000"/>
          <w:sz w:val="20"/>
          <w:szCs w:val="20"/>
        </w:rPr>
        <w:t>Planificarea probelor de concurs:</w:t>
      </w:r>
    </w:p>
    <w:p w:rsidR="00EF5387" w:rsidRPr="00BE386E" w:rsidRDefault="00231F6F" w:rsidP="00231F6F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 w:rsidRPr="00231F6F">
        <w:rPr>
          <w:rFonts w:ascii="Arial" w:hAnsi="Arial" w:cs="Arial"/>
          <w:b/>
          <w:bCs/>
          <w:color w:val="000000"/>
          <w:sz w:val="20"/>
          <w:szCs w:val="20"/>
        </w:rPr>
        <w:t>Prelegere publică, de specialitate, pe tema</w:t>
      </w:r>
      <w:r w:rsidR="00EF5387" w:rsidRPr="00BE386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D84EBC" w:rsidRPr="00BE386E">
        <w:rPr>
          <w:rFonts w:ascii="Arial" w:hAnsi="Arial" w:cs="Arial"/>
          <w:bCs/>
          <w:color w:val="000000"/>
          <w:sz w:val="20"/>
          <w:szCs w:val="20"/>
        </w:rPr>
        <w:t>Contribuții și obiective viitoare privind dezvoltareaManagementului Producției și Operațiilor, Pregătirii și Urmăririi Fabricației și Managementului Proceselor de Montaj.</w:t>
      </w:r>
    </w:p>
    <w:p w:rsidR="003625B6" w:rsidRPr="00BE386E" w:rsidRDefault="003625B6" w:rsidP="00231F6F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536"/>
      </w:tblGrid>
      <w:tr w:rsidR="003625B6" w:rsidRPr="00CC6CAD" w:rsidTr="006012A3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625B6" w:rsidRPr="00CC6CAD" w:rsidRDefault="003625B6" w:rsidP="006012A3">
            <w:pPr>
              <w:rPr>
                <w:b/>
                <w:sz w:val="20"/>
                <w:szCs w:val="20"/>
              </w:rPr>
            </w:pPr>
            <w:r w:rsidRPr="00CC6CAD">
              <w:rPr>
                <w:b/>
                <w:sz w:val="20"/>
                <w:szCs w:val="20"/>
              </w:rPr>
              <w:t>Probe concurs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625B6" w:rsidRPr="00CC6CAD" w:rsidRDefault="003625B6" w:rsidP="006012A3">
            <w:pPr>
              <w:pStyle w:val="Default"/>
              <w:rPr>
                <w:color w:val="auto"/>
                <w:sz w:val="20"/>
                <w:szCs w:val="20"/>
                <w:lang w:val="ro-RO"/>
              </w:rPr>
            </w:pPr>
            <w:r w:rsidRPr="00CC6CAD">
              <w:rPr>
                <w:b/>
                <w:bCs/>
                <w:color w:val="auto"/>
                <w:sz w:val="20"/>
                <w:szCs w:val="20"/>
                <w:lang w:val="ro-RO"/>
              </w:rPr>
              <w:t xml:space="preserve">Programare [ziua / ora / sala-adresa] </w:t>
            </w:r>
          </w:p>
        </w:tc>
      </w:tr>
      <w:tr w:rsidR="003625B6" w:rsidRPr="00CC6CAD" w:rsidTr="006012A3">
        <w:trPr>
          <w:trHeight w:val="424"/>
        </w:trPr>
        <w:tc>
          <w:tcPr>
            <w:tcW w:w="5103" w:type="dxa"/>
            <w:vAlign w:val="center"/>
          </w:tcPr>
          <w:p w:rsidR="003625B6" w:rsidRPr="00CC6CAD" w:rsidRDefault="003625B6" w:rsidP="006012A3">
            <w:pPr>
              <w:jc w:val="center"/>
            </w:pPr>
            <w:r>
              <w:t>Prelegere publică, în fața comisiei de concurs</w:t>
            </w:r>
          </w:p>
        </w:tc>
        <w:tc>
          <w:tcPr>
            <w:tcW w:w="4536" w:type="dxa"/>
            <w:vAlign w:val="center"/>
          </w:tcPr>
          <w:p w:rsidR="003625B6" w:rsidRDefault="003625B6" w:rsidP="006012A3">
            <w:pPr>
              <w:jc w:val="center"/>
            </w:pPr>
            <w:r>
              <w:t>24.02.2017, 11:00</w:t>
            </w:r>
          </w:p>
          <w:p w:rsidR="003625B6" w:rsidRPr="00CC6CAD" w:rsidRDefault="003625B6" w:rsidP="006012A3">
            <w:pPr>
              <w:jc w:val="center"/>
            </w:pPr>
            <w:r>
              <w:t>Sala Senatului, corp R, UPB</w:t>
            </w:r>
          </w:p>
        </w:tc>
      </w:tr>
    </w:tbl>
    <w:p w:rsidR="003625B6" w:rsidRPr="00BE386E" w:rsidRDefault="003625B6" w:rsidP="00231F6F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</w:p>
    <w:p w:rsidR="00BE386E" w:rsidRDefault="00BE386E" w:rsidP="00BE386E">
      <w:pPr>
        <w:spacing w:before="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Bibliografie</w:t>
      </w:r>
      <w:r w:rsidRPr="00DC442B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BE386E" w:rsidRDefault="00BE386E" w:rsidP="00231F6F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[1] </w:t>
      </w:r>
      <w:r w:rsidRPr="00BE386E">
        <w:rPr>
          <w:rFonts w:ascii="Arial" w:hAnsi="Arial" w:cs="Arial"/>
          <w:bCs/>
          <w:color w:val="000000"/>
          <w:sz w:val="20"/>
          <w:szCs w:val="20"/>
        </w:rPr>
        <w:t>Catană M., Production and operations management: course notes, Editura POLITEHNICA PRESS, Bucureşti, 2016</w:t>
      </w:r>
    </w:p>
    <w:p w:rsidR="00BE386E" w:rsidRDefault="00BE386E" w:rsidP="00231F6F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[2] </w:t>
      </w:r>
      <w:r w:rsidRPr="00BE386E">
        <w:rPr>
          <w:rFonts w:ascii="Arial" w:hAnsi="Arial" w:cs="Arial"/>
          <w:bCs/>
          <w:color w:val="000000"/>
          <w:sz w:val="20"/>
          <w:szCs w:val="20"/>
        </w:rPr>
        <w:t>Neagu C., Niţu E., Melnic L., Catană M., Ingineria şi managementul producţiei: Bazele teoretice, Ed. Didactică şi Pedagogică, Bucureşti, 2006</w:t>
      </w:r>
    </w:p>
    <w:p w:rsidR="00BE386E" w:rsidRPr="00BE386E" w:rsidRDefault="00BE386E" w:rsidP="00BE386E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[3] </w:t>
      </w:r>
      <w:r w:rsidRPr="00BE386E">
        <w:rPr>
          <w:rFonts w:ascii="Arial" w:hAnsi="Arial" w:cs="Arial"/>
          <w:bCs/>
          <w:color w:val="000000"/>
          <w:sz w:val="20"/>
          <w:szCs w:val="20"/>
        </w:rPr>
        <w:t>Andrei N., Drăghici C., Tehnologia montajului, Ed. Printech, Bucureşti, 2007</w:t>
      </w:r>
    </w:p>
    <w:p w:rsidR="00BE386E" w:rsidRDefault="00BE386E" w:rsidP="00BE386E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[4] </w:t>
      </w:r>
      <w:r w:rsidRPr="00BE386E">
        <w:rPr>
          <w:rFonts w:ascii="Arial" w:hAnsi="Arial" w:cs="Arial"/>
          <w:bCs/>
          <w:color w:val="000000"/>
          <w:sz w:val="20"/>
          <w:szCs w:val="20"/>
        </w:rPr>
        <w:t>Iatan F., Bazele tehnologiei montajului, U.P.B., Bucureşti, 1998</w:t>
      </w:r>
    </w:p>
    <w:p w:rsidR="00BE386E" w:rsidRPr="00BE386E" w:rsidRDefault="00BE386E" w:rsidP="00BE386E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[5] </w:t>
      </w:r>
      <w:bookmarkStart w:id="0" w:name="_GoBack"/>
      <w:bookmarkEnd w:id="0"/>
      <w:r w:rsidRPr="00BE386E">
        <w:rPr>
          <w:rFonts w:ascii="Arial" w:hAnsi="Arial" w:cs="Arial"/>
          <w:bCs/>
          <w:color w:val="000000"/>
          <w:sz w:val="20"/>
          <w:szCs w:val="20"/>
        </w:rPr>
        <w:t>Neagu C., Niţu E., Catană M., Roşu M., Ingineria şi managementul producţiei: Aplicaţii, Editura BREN, Bucureşti, 2007</w:t>
      </w:r>
    </w:p>
    <w:p w:rsidR="003625B6" w:rsidRPr="00135608" w:rsidRDefault="003625B6" w:rsidP="00231F6F">
      <w:pPr>
        <w:spacing w:before="80"/>
        <w:rPr>
          <w:rFonts w:ascii="Arial" w:hAnsi="Arial" w:cs="Arial"/>
          <w:bCs/>
          <w:color w:val="000000"/>
          <w:sz w:val="20"/>
          <w:szCs w:val="20"/>
        </w:rPr>
      </w:pPr>
    </w:p>
    <w:p w:rsidR="003625B6" w:rsidRPr="00135608" w:rsidRDefault="003625B6" w:rsidP="003625B6">
      <w:pPr>
        <w:pStyle w:val="Default"/>
        <w:jc w:val="right"/>
        <w:rPr>
          <w:color w:val="auto"/>
          <w:sz w:val="20"/>
          <w:szCs w:val="20"/>
          <w:lang w:val="ro-RO"/>
        </w:rPr>
      </w:pPr>
      <w:r w:rsidRPr="00135608">
        <w:rPr>
          <w:color w:val="auto"/>
          <w:sz w:val="20"/>
          <w:szCs w:val="20"/>
          <w:lang w:val="ro-RO"/>
        </w:rPr>
        <w:t>Preşedinte comisie,</w:t>
      </w:r>
    </w:p>
    <w:p w:rsidR="00EF5387" w:rsidRPr="00135608" w:rsidRDefault="003625B6" w:rsidP="003625B6">
      <w:pPr>
        <w:spacing w:before="8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135608">
        <w:rPr>
          <w:rFonts w:ascii="Arial" w:hAnsi="Arial" w:cs="Arial"/>
          <w:sz w:val="20"/>
          <w:szCs w:val="20"/>
        </w:rPr>
        <w:t>Prof.dr.ing. Cristian Vasile DOICIN</w:t>
      </w:r>
    </w:p>
    <w:p w:rsidR="00511125" w:rsidRPr="005420A4" w:rsidRDefault="00511125" w:rsidP="00511125">
      <w:r w:rsidRPr="00135608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  <w:r w:rsidRPr="005420A4">
        <w:lastRenderedPageBreak/>
        <w:t>Universitatea POLITEHNICA din Bucureşti</w:t>
      </w:r>
    </w:p>
    <w:p w:rsidR="00511125" w:rsidRPr="00511125" w:rsidRDefault="00511125" w:rsidP="00511125">
      <w:pPr>
        <w:rPr>
          <w:rFonts w:ascii="Arial" w:hAnsi="Arial" w:cs="Arial"/>
          <w:color w:val="000000"/>
          <w:sz w:val="20"/>
          <w:szCs w:val="20"/>
        </w:rPr>
      </w:pPr>
      <w:r w:rsidRPr="00511125">
        <w:rPr>
          <w:rFonts w:ascii="Arial" w:hAnsi="Arial" w:cs="Arial"/>
          <w:color w:val="000000"/>
          <w:sz w:val="20"/>
          <w:szCs w:val="20"/>
        </w:rPr>
        <w:t>Facultatea de Ingineria şi Managementul Sistemelor Tehnologice</w:t>
      </w:r>
    </w:p>
    <w:p w:rsidR="00511125" w:rsidRPr="00511125" w:rsidRDefault="00511125" w:rsidP="00511125">
      <w:pPr>
        <w:rPr>
          <w:rFonts w:ascii="Arial" w:hAnsi="Arial" w:cs="Arial"/>
          <w:color w:val="000000"/>
          <w:sz w:val="20"/>
          <w:szCs w:val="20"/>
        </w:rPr>
      </w:pPr>
      <w:r w:rsidRPr="00511125">
        <w:rPr>
          <w:rFonts w:ascii="Arial" w:hAnsi="Arial" w:cs="Arial"/>
          <w:color w:val="000000"/>
          <w:sz w:val="20"/>
          <w:szCs w:val="20"/>
        </w:rPr>
        <w:t>Departamentul de Tehnologia Construcţiilor de Maşini</w:t>
      </w:r>
    </w:p>
    <w:p w:rsidR="00511125" w:rsidRPr="00B32B10" w:rsidRDefault="00511125" w:rsidP="00511125">
      <w:pPr>
        <w:spacing w:before="8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32B10">
        <w:rPr>
          <w:rFonts w:ascii="Arial" w:hAnsi="Arial" w:cs="Arial"/>
          <w:b/>
          <w:bCs/>
          <w:color w:val="000000"/>
          <w:sz w:val="24"/>
          <w:szCs w:val="24"/>
        </w:rPr>
        <w:t>Tematica probelor de concurs și programarea desfășurării acestora</w:t>
      </w:r>
    </w:p>
    <w:p w:rsidR="00511125" w:rsidRPr="00BE386E" w:rsidRDefault="00511125" w:rsidP="00054F23">
      <w:pPr>
        <w:spacing w:before="80"/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1"/>
        <w:gridCol w:w="3450"/>
        <w:gridCol w:w="1985"/>
        <w:gridCol w:w="2551"/>
      </w:tblGrid>
      <w:tr w:rsidR="00025156" w:rsidRPr="00F72441" w:rsidTr="00BE386E">
        <w:tc>
          <w:tcPr>
            <w:tcW w:w="1761" w:type="dxa"/>
            <w:shd w:val="clear" w:color="auto" w:fill="auto"/>
          </w:tcPr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Postul</w:t>
            </w:r>
          </w:p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[Domeniul postului]</w:t>
            </w:r>
          </w:p>
        </w:tc>
        <w:tc>
          <w:tcPr>
            <w:tcW w:w="3450" w:type="dxa"/>
            <w:shd w:val="clear" w:color="auto" w:fill="auto"/>
          </w:tcPr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Disciplinele din post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Comisia de concurs</w:t>
            </w:r>
          </w:p>
          <w:p w:rsidR="00025156" w:rsidRPr="00BE386E" w:rsidRDefault="00025156" w:rsidP="00BE38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</w:p>
        </w:tc>
      </w:tr>
      <w:tr w:rsidR="00BE386E" w:rsidTr="00BE386E">
        <w:trPr>
          <w:trHeight w:val="480"/>
        </w:trPr>
        <w:tc>
          <w:tcPr>
            <w:tcW w:w="1761" w:type="dxa"/>
            <w:vMerge w:val="restart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61 / Asistent universitar / Inginerie și Management</w:t>
            </w:r>
          </w:p>
        </w:tc>
        <w:tc>
          <w:tcPr>
            <w:tcW w:w="3450" w:type="dxa"/>
            <w:vMerge w:val="restart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Ingineria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şi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Managementul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Proceselor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Producţie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1;</w:t>
            </w:r>
          </w:p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Bazele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Ingineriei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şi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Managementului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;</w:t>
            </w:r>
          </w:p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Analiză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Produs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;</w:t>
            </w:r>
          </w:p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Proiectare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Asistată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Calculator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2;</w:t>
            </w:r>
          </w:p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Tehnologii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Asamblare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;</w:t>
            </w:r>
          </w:p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Manufacturing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Processes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2;</w:t>
            </w:r>
          </w:p>
          <w:p w:rsidR="00511125" w:rsidRPr="00BE386E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Managementul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Proiectelor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;</w:t>
            </w:r>
          </w:p>
          <w:p w:rsidR="00511125" w:rsidRPr="00BE386E" w:rsidRDefault="00511125" w:rsidP="006012A3">
            <w:pPr>
              <w:rPr>
                <w:rFonts w:ascii="Arial" w:hAnsi="Arial" w:cs="Arial"/>
                <w:color w:val="0000FF"/>
                <w:sz w:val="28"/>
                <w:szCs w:val="28"/>
                <w:lang w:eastAsia="ro-RO"/>
              </w:rPr>
            </w:pP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Tehnologii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şi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Sisteme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Flexibile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Fabrica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ț</w:t>
            </w:r>
            <w:proofErr w:type="spellStart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ie</w:t>
            </w:r>
            <w:proofErr w:type="spellEnd"/>
            <w:r w:rsidRPr="00BE386E">
              <w:rPr>
                <w:rFonts w:ascii="Arial" w:hAnsi="Arial" w:cs="Arial"/>
                <w:color w:val="000000"/>
                <w:sz w:val="20"/>
                <w:szCs w:val="20"/>
                <w:lang w:val="fr-FR" w:eastAsia="ro-RO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 dr.ing.</w:t>
            </w:r>
          </w:p>
        </w:tc>
        <w:tc>
          <w:tcPr>
            <w:tcW w:w="2551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Marian GHEORGHE</w:t>
            </w:r>
          </w:p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[Senat ]</w:t>
            </w:r>
          </w:p>
        </w:tc>
      </w:tr>
      <w:tr w:rsidR="00BE386E" w:rsidTr="00BE386E">
        <w:trPr>
          <w:trHeight w:val="275"/>
        </w:trPr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8"/>
                <w:szCs w:val="28"/>
                <w:lang w:eastAsia="ro-RO"/>
              </w:rPr>
            </w:pPr>
          </w:p>
        </w:tc>
        <w:tc>
          <w:tcPr>
            <w:tcW w:w="1985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Prof. dr.ing.</w:t>
            </w:r>
          </w:p>
        </w:tc>
        <w:tc>
          <w:tcPr>
            <w:tcW w:w="2551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Tom SAVU</w:t>
            </w:r>
          </w:p>
        </w:tc>
      </w:tr>
      <w:tr w:rsidR="00BE386E" w:rsidTr="00BE386E">
        <w:trPr>
          <w:trHeight w:val="265"/>
        </w:trPr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8"/>
                <w:szCs w:val="28"/>
                <w:lang w:eastAsia="ro-RO"/>
              </w:rPr>
            </w:pPr>
          </w:p>
        </w:tc>
        <w:tc>
          <w:tcPr>
            <w:tcW w:w="1985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Conf. dr.ing</w:t>
            </w:r>
          </w:p>
        </w:tc>
        <w:tc>
          <w:tcPr>
            <w:tcW w:w="2551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Bogdan ABAZA</w:t>
            </w:r>
          </w:p>
        </w:tc>
      </w:tr>
      <w:tr w:rsidR="00BE386E" w:rsidTr="00BE386E">
        <w:trPr>
          <w:trHeight w:val="283"/>
        </w:trPr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8"/>
                <w:szCs w:val="28"/>
                <w:lang w:eastAsia="ro-RO"/>
              </w:rPr>
            </w:pPr>
          </w:p>
        </w:tc>
        <w:tc>
          <w:tcPr>
            <w:tcW w:w="1985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Conf. dr.ing</w:t>
            </w:r>
          </w:p>
        </w:tc>
        <w:tc>
          <w:tcPr>
            <w:tcW w:w="2551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Ovidiu ALUPEI</w:t>
            </w:r>
          </w:p>
        </w:tc>
      </w:tr>
      <w:tr w:rsidR="00BE386E" w:rsidTr="00BE386E">
        <w:trPr>
          <w:trHeight w:val="256"/>
        </w:trPr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8"/>
                <w:szCs w:val="28"/>
                <w:lang w:eastAsia="ro-RO"/>
              </w:rPr>
            </w:pPr>
          </w:p>
        </w:tc>
        <w:tc>
          <w:tcPr>
            <w:tcW w:w="1985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color w:val="000000"/>
                <w:sz w:val="20"/>
                <w:szCs w:val="20"/>
                <w:lang w:eastAsia="ro-RO"/>
              </w:rPr>
              <w:t>S.l. dr.ing</w:t>
            </w:r>
          </w:p>
        </w:tc>
        <w:tc>
          <w:tcPr>
            <w:tcW w:w="2551" w:type="dxa"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38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Corneliu PÂRVU</w:t>
            </w:r>
          </w:p>
        </w:tc>
      </w:tr>
      <w:tr w:rsidR="00BE386E" w:rsidTr="00BE386E">
        <w:trPr>
          <w:trHeight w:val="256"/>
        </w:trPr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8"/>
                <w:szCs w:val="28"/>
                <w:lang w:eastAsia="ro-RO"/>
              </w:rPr>
            </w:pPr>
          </w:p>
        </w:tc>
        <w:tc>
          <w:tcPr>
            <w:tcW w:w="1985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szCs w:val="20"/>
                <w:lang w:eastAsia="ro-RO"/>
              </w:rPr>
              <w:t xml:space="preserve">(MS) </w:t>
            </w:r>
            <w:r w:rsidRPr="005F59BD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Conf. dr.ing</w:t>
            </w:r>
          </w:p>
        </w:tc>
        <w:tc>
          <w:tcPr>
            <w:tcW w:w="2551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  <w:t>Magdalena ROȘU</w:t>
            </w:r>
          </w:p>
        </w:tc>
      </w:tr>
      <w:tr w:rsidR="00BE386E" w:rsidTr="00BE386E">
        <w:trPr>
          <w:trHeight w:val="616"/>
        </w:trPr>
        <w:tc>
          <w:tcPr>
            <w:tcW w:w="1761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eastAsia="ro-RO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1125" w:rsidRPr="00BE386E" w:rsidRDefault="00511125" w:rsidP="006012A3">
            <w:pPr>
              <w:rPr>
                <w:rFonts w:ascii="Arial" w:hAnsi="Arial" w:cs="Arial"/>
                <w:b/>
                <w:color w:val="0000FF"/>
                <w:sz w:val="28"/>
                <w:szCs w:val="28"/>
                <w:lang w:eastAsia="ro-RO"/>
              </w:rPr>
            </w:pPr>
          </w:p>
        </w:tc>
        <w:tc>
          <w:tcPr>
            <w:tcW w:w="1985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szCs w:val="20"/>
                <w:lang w:eastAsia="ro-RO"/>
              </w:rPr>
              <w:t xml:space="preserve">(MS) </w:t>
            </w:r>
            <w:r w:rsidRPr="005F59BD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S.l. dr.ing</w:t>
            </w:r>
          </w:p>
        </w:tc>
        <w:tc>
          <w:tcPr>
            <w:tcW w:w="2551" w:type="dxa"/>
            <w:shd w:val="clear" w:color="auto" w:fill="auto"/>
          </w:tcPr>
          <w:p w:rsidR="00511125" w:rsidRPr="005F59BD" w:rsidRDefault="00511125" w:rsidP="006012A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</w:pPr>
            <w:r w:rsidRPr="005F59BD">
              <w:rPr>
                <w:rFonts w:ascii="Arial" w:hAnsi="Arial" w:cs="Arial"/>
                <w:bCs/>
                <w:color w:val="000000"/>
                <w:sz w:val="20"/>
                <w:szCs w:val="20"/>
                <w:lang w:eastAsia="ro-RO"/>
              </w:rPr>
              <w:t>Daniel MANOLACHE</w:t>
            </w:r>
          </w:p>
        </w:tc>
      </w:tr>
    </w:tbl>
    <w:p w:rsidR="00511125" w:rsidRPr="00BE386E" w:rsidRDefault="00511125" w:rsidP="00054F23">
      <w:pPr>
        <w:spacing w:before="80"/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231F6F" w:rsidRPr="00231F6F" w:rsidRDefault="00231F6F" w:rsidP="0013560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31F6F">
        <w:rPr>
          <w:rFonts w:ascii="Arial" w:hAnsi="Arial" w:cs="Arial"/>
          <w:b/>
          <w:bCs/>
          <w:color w:val="000000"/>
          <w:sz w:val="20"/>
          <w:szCs w:val="20"/>
        </w:rPr>
        <w:t>Planificarea probelor de concurs: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536"/>
      </w:tblGrid>
      <w:tr w:rsidR="003625B6" w:rsidRPr="00CC6CAD" w:rsidTr="006012A3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625B6" w:rsidRPr="00CC6CAD" w:rsidRDefault="003625B6" w:rsidP="006012A3">
            <w:pPr>
              <w:rPr>
                <w:b/>
                <w:sz w:val="20"/>
                <w:szCs w:val="20"/>
              </w:rPr>
            </w:pPr>
            <w:r w:rsidRPr="00CC6CAD">
              <w:rPr>
                <w:b/>
                <w:sz w:val="20"/>
                <w:szCs w:val="20"/>
              </w:rPr>
              <w:t>Probe concurs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625B6" w:rsidRPr="00CC6CAD" w:rsidRDefault="003625B6" w:rsidP="006012A3">
            <w:pPr>
              <w:pStyle w:val="Default"/>
              <w:rPr>
                <w:color w:val="auto"/>
                <w:sz w:val="20"/>
                <w:szCs w:val="20"/>
                <w:lang w:val="ro-RO"/>
              </w:rPr>
            </w:pPr>
            <w:r w:rsidRPr="00CC6CAD">
              <w:rPr>
                <w:b/>
                <w:bCs/>
                <w:color w:val="auto"/>
                <w:sz w:val="20"/>
                <w:szCs w:val="20"/>
                <w:lang w:val="ro-RO"/>
              </w:rPr>
              <w:t xml:space="preserve">Programare [ziua / ora / sala-adresa] </w:t>
            </w:r>
          </w:p>
        </w:tc>
      </w:tr>
      <w:tr w:rsidR="003625B6" w:rsidRPr="00CC6CAD" w:rsidTr="006012A3">
        <w:trPr>
          <w:trHeight w:val="210"/>
        </w:trPr>
        <w:tc>
          <w:tcPr>
            <w:tcW w:w="5103" w:type="dxa"/>
            <w:vAlign w:val="center"/>
          </w:tcPr>
          <w:p w:rsidR="003625B6" w:rsidRPr="00CC6CAD" w:rsidRDefault="003625B6" w:rsidP="006012A3">
            <w:pPr>
              <w:jc w:val="center"/>
            </w:pPr>
            <w:r>
              <w:t>Probă practică</w:t>
            </w:r>
          </w:p>
        </w:tc>
        <w:tc>
          <w:tcPr>
            <w:tcW w:w="4536" w:type="dxa"/>
            <w:vAlign w:val="center"/>
          </w:tcPr>
          <w:p w:rsidR="003625B6" w:rsidRDefault="003625B6" w:rsidP="006012A3">
            <w:pPr>
              <w:jc w:val="center"/>
            </w:pPr>
            <w:r>
              <w:t>22.02.2017, 09:00</w:t>
            </w:r>
          </w:p>
          <w:p w:rsidR="003625B6" w:rsidRPr="008F78CA" w:rsidRDefault="003625B6" w:rsidP="006012A3">
            <w:pPr>
              <w:jc w:val="center"/>
            </w:pPr>
            <w:r>
              <w:t xml:space="preserve">Sala </w:t>
            </w:r>
            <w:r w:rsidRPr="00366708">
              <w:t>CO 003</w:t>
            </w:r>
            <w:r>
              <w:t>, Fac. IMST, UPB</w:t>
            </w:r>
          </w:p>
        </w:tc>
      </w:tr>
      <w:tr w:rsidR="003625B6" w:rsidRPr="00CC6CAD" w:rsidTr="006012A3">
        <w:trPr>
          <w:trHeight w:val="210"/>
        </w:trPr>
        <w:tc>
          <w:tcPr>
            <w:tcW w:w="5103" w:type="dxa"/>
            <w:vAlign w:val="center"/>
          </w:tcPr>
          <w:p w:rsidR="003625B6" w:rsidRPr="00CC6CAD" w:rsidRDefault="003625B6" w:rsidP="006012A3">
            <w:pPr>
              <w:jc w:val="center"/>
            </w:pPr>
            <w:r>
              <w:t>Proba scrisă</w:t>
            </w:r>
          </w:p>
        </w:tc>
        <w:tc>
          <w:tcPr>
            <w:tcW w:w="4536" w:type="dxa"/>
            <w:vAlign w:val="center"/>
          </w:tcPr>
          <w:p w:rsidR="003625B6" w:rsidRDefault="003625B6" w:rsidP="006012A3">
            <w:pPr>
              <w:jc w:val="center"/>
            </w:pPr>
            <w:r>
              <w:t>24.02.2017, 08:00</w:t>
            </w:r>
          </w:p>
          <w:p w:rsidR="003625B6" w:rsidRPr="00CC6CAD" w:rsidRDefault="003625B6" w:rsidP="006012A3">
            <w:pPr>
              <w:jc w:val="center"/>
            </w:pPr>
            <w:r>
              <w:t>Sala CE 111, Fac. IMST, UPB</w:t>
            </w:r>
          </w:p>
        </w:tc>
      </w:tr>
      <w:tr w:rsidR="003625B6" w:rsidRPr="00CC6CAD" w:rsidTr="006012A3">
        <w:trPr>
          <w:trHeight w:val="210"/>
        </w:trPr>
        <w:tc>
          <w:tcPr>
            <w:tcW w:w="5103" w:type="dxa"/>
            <w:vAlign w:val="center"/>
          </w:tcPr>
          <w:p w:rsidR="003625B6" w:rsidRPr="00CC6CAD" w:rsidRDefault="003625B6" w:rsidP="006012A3">
            <w:pPr>
              <w:jc w:val="center"/>
            </w:pPr>
            <w:r>
              <w:t>Proba orală</w:t>
            </w:r>
          </w:p>
        </w:tc>
        <w:tc>
          <w:tcPr>
            <w:tcW w:w="4536" w:type="dxa"/>
            <w:vAlign w:val="center"/>
          </w:tcPr>
          <w:p w:rsidR="003625B6" w:rsidRDefault="003625B6" w:rsidP="006012A3">
            <w:pPr>
              <w:jc w:val="center"/>
            </w:pPr>
            <w:r>
              <w:t>24.02.2017, 10:00</w:t>
            </w:r>
          </w:p>
          <w:p w:rsidR="003625B6" w:rsidRPr="00CC6CAD" w:rsidRDefault="003625B6" w:rsidP="006012A3">
            <w:pPr>
              <w:jc w:val="center"/>
            </w:pPr>
            <w:r>
              <w:t>Sala CE 111, Fac. IMST, UPB</w:t>
            </w:r>
          </w:p>
        </w:tc>
      </w:tr>
    </w:tbl>
    <w:p w:rsidR="00054F23" w:rsidRPr="00BE386E" w:rsidRDefault="00054F23" w:rsidP="00054F23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BE386E">
        <w:rPr>
          <w:rFonts w:ascii="Arial" w:hAnsi="Arial" w:cs="Arial"/>
          <w:b/>
          <w:bCs/>
          <w:color w:val="000000"/>
          <w:sz w:val="20"/>
          <w:szCs w:val="20"/>
        </w:rPr>
        <w:t>Tem</w:t>
      </w:r>
      <w:r w:rsidR="00C872A9" w:rsidRPr="00BE386E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BE386E">
        <w:rPr>
          <w:rFonts w:ascii="Arial" w:hAnsi="Arial" w:cs="Arial"/>
          <w:b/>
          <w:bCs/>
          <w:color w:val="000000"/>
          <w:sz w:val="20"/>
          <w:szCs w:val="20"/>
        </w:rPr>
        <w:t xml:space="preserve"> pentru proba practică</w:t>
      </w:r>
      <w:r w:rsidR="00135608">
        <w:rPr>
          <w:rFonts w:ascii="Arial" w:hAnsi="Arial" w:cs="Arial"/>
          <w:b/>
          <w:bCs/>
          <w:color w:val="000000"/>
          <w:sz w:val="20"/>
          <w:szCs w:val="20"/>
        </w:rPr>
        <w:t xml:space="preserve"> (1 tematica - selectata pe baza de bilet de examen)</w:t>
      </w:r>
    </w:p>
    <w:p w:rsidR="0067566C" w:rsidRPr="00BE386E" w:rsidRDefault="00647AF7" w:rsidP="0067566C">
      <w:pPr>
        <w:pStyle w:val="ListParagraph"/>
        <w:numPr>
          <w:ilvl w:val="0"/>
          <w:numId w:val="20"/>
        </w:numPr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Conducerea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</w:t>
      </w: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unei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</w:t>
      </w: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lucr</w:t>
      </w:r>
      <w:r w:rsidR="007B2970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ă</w:t>
      </w:r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ri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de </w:t>
      </w: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laborator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cu </w:t>
      </w: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tema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: </w:t>
      </w:r>
      <w:proofErr w:type="spellStart"/>
      <w:r w:rsidR="0056785B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Realizarea</w:t>
      </w:r>
      <w:proofErr w:type="spellEnd"/>
      <w:r w:rsidR="0056785B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</w:t>
      </w:r>
      <w:proofErr w:type="spellStart"/>
      <w:r w:rsidR="0056785B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schițelor</w:t>
      </w:r>
      <w:proofErr w:type="spellEnd"/>
      <w:r w:rsidR="0056785B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</w:t>
      </w:r>
      <w:proofErr w:type="spellStart"/>
      <w:r w:rsidR="0056785B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în</w:t>
      </w:r>
      <w:proofErr w:type="spellEnd"/>
      <w:r w:rsidR="0056785B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</w:t>
      </w:r>
      <w:proofErr w:type="spellStart"/>
      <w:r w:rsidR="0056785B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CATIA</w:t>
      </w:r>
      <w:proofErr w:type="spellEnd"/>
      <w:r w:rsidR="0056785B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V5</w:t>
      </w:r>
    </w:p>
    <w:p w:rsidR="00647AF7" w:rsidRPr="00BE386E" w:rsidRDefault="00647AF7" w:rsidP="0067566C">
      <w:pPr>
        <w:pStyle w:val="ListParagraph"/>
        <w:numPr>
          <w:ilvl w:val="0"/>
          <w:numId w:val="20"/>
        </w:numPr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>Conducerea unei lucr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ă</w:t>
      </w:r>
      <w:r w:rsidRPr="00BE386E">
        <w:rPr>
          <w:rFonts w:ascii="Arial" w:hAnsi="Arial" w:cs="Arial"/>
          <w:color w:val="000000"/>
          <w:sz w:val="18"/>
          <w:szCs w:val="18"/>
        </w:rPr>
        <w:t>ri de laborator cu tema: Ob</w:t>
      </w:r>
      <w:r w:rsidR="00B87847" w:rsidRPr="00BE386E">
        <w:rPr>
          <w:rFonts w:ascii="Arial" w:hAnsi="Arial" w:cs="Arial"/>
          <w:color w:val="000000"/>
          <w:sz w:val="18"/>
          <w:szCs w:val="18"/>
        </w:rPr>
        <w:t>ți</w:t>
      </w:r>
      <w:r w:rsidRPr="00BE386E">
        <w:rPr>
          <w:rFonts w:ascii="Arial" w:hAnsi="Arial" w:cs="Arial"/>
          <w:color w:val="000000"/>
          <w:sz w:val="18"/>
          <w:szCs w:val="18"/>
        </w:rPr>
        <w:t>nerea documenta</w:t>
      </w:r>
      <w:r w:rsidR="00B87847" w:rsidRPr="00BE386E">
        <w:rPr>
          <w:rFonts w:ascii="Arial" w:hAnsi="Arial" w:cs="Arial"/>
          <w:color w:val="000000"/>
          <w:sz w:val="18"/>
          <w:szCs w:val="18"/>
        </w:rPr>
        <w:t>ț</w:t>
      </w:r>
      <w:r w:rsidRPr="00BE386E">
        <w:rPr>
          <w:rFonts w:ascii="Arial" w:hAnsi="Arial" w:cs="Arial"/>
          <w:color w:val="000000"/>
          <w:sz w:val="18"/>
          <w:szCs w:val="18"/>
        </w:rPr>
        <w:t>iei tehnologice (desene de execu</w:t>
      </w:r>
      <w:r w:rsidR="00B87847" w:rsidRPr="00BE386E">
        <w:rPr>
          <w:rFonts w:ascii="Arial" w:hAnsi="Arial" w:cs="Arial"/>
          <w:color w:val="000000"/>
          <w:sz w:val="18"/>
          <w:szCs w:val="18"/>
        </w:rPr>
        <w:t>ț</w:t>
      </w:r>
      <w:r w:rsidRPr="00BE386E">
        <w:rPr>
          <w:rFonts w:ascii="Arial" w:hAnsi="Arial" w:cs="Arial"/>
          <w:color w:val="000000"/>
          <w:sz w:val="18"/>
          <w:szCs w:val="18"/>
        </w:rPr>
        <w:t>ie/ansamblu).</w:t>
      </w:r>
    </w:p>
    <w:p w:rsidR="00BF0712" w:rsidRPr="00BE386E" w:rsidRDefault="00FF40AC" w:rsidP="0067566C">
      <w:pPr>
        <w:pStyle w:val="ListParagraph"/>
        <w:numPr>
          <w:ilvl w:val="0"/>
          <w:numId w:val="20"/>
        </w:numPr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 xml:space="preserve">Conducerea unei lucrări de laborator cu tema: </w:t>
      </w:r>
      <w:r w:rsidRPr="00BE386E">
        <w:rPr>
          <w:rFonts w:ascii="Arial" w:hAnsi="Arial" w:cs="Arial"/>
          <w:bCs/>
          <w:color w:val="000000"/>
          <w:sz w:val="18"/>
          <w:szCs w:val="18"/>
        </w:rPr>
        <w:t xml:space="preserve">Determinarea rigidităţii </w:t>
      </w:r>
      <w:r w:rsidR="00BF0712" w:rsidRPr="00BE386E">
        <w:rPr>
          <w:rFonts w:ascii="Arial" w:hAnsi="Arial" w:cs="Arial"/>
          <w:bCs/>
          <w:color w:val="000000"/>
          <w:sz w:val="18"/>
          <w:szCs w:val="18"/>
        </w:rPr>
        <w:t>statice a strungurilor normale.</w:t>
      </w:r>
    </w:p>
    <w:p w:rsidR="00FF40AC" w:rsidRPr="00BE386E" w:rsidRDefault="00FF40AC" w:rsidP="0067566C">
      <w:pPr>
        <w:pStyle w:val="ListParagraph"/>
        <w:numPr>
          <w:ilvl w:val="0"/>
          <w:numId w:val="20"/>
        </w:numPr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 xml:space="preserve">Conducerea unei lucrări de laborator cu tema: </w:t>
      </w:r>
      <w:r w:rsidRPr="00BE386E">
        <w:rPr>
          <w:rFonts w:ascii="Arial" w:hAnsi="Arial" w:cs="Arial"/>
          <w:bCs/>
          <w:color w:val="000000"/>
          <w:sz w:val="18"/>
          <w:szCs w:val="18"/>
        </w:rPr>
        <w:t xml:space="preserve">Controlul </w:t>
      </w:r>
      <w:r w:rsidR="00BF0712" w:rsidRPr="00BE386E">
        <w:rPr>
          <w:rFonts w:ascii="Arial" w:hAnsi="Arial" w:cs="Arial"/>
          <w:bCs/>
          <w:color w:val="000000"/>
          <w:sz w:val="18"/>
          <w:szCs w:val="18"/>
        </w:rPr>
        <w:t>preciziei geometrice a mașinilor de frezat</w:t>
      </w:r>
      <w:r w:rsidRPr="00BE386E">
        <w:rPr>
          <w:rFonts w:ascii="Arial" w:hAnsi="Arial" w:cs="Arial"/>
          <w:bCs/>
          <w:color w:val="000000"/>
          <w:sz w:val="18"/>
          <w:szCs w:val="18"/>
        </w:rPr>
        <w:t xml:space="preserve"> şi al influenţei acestora asupra preciziei geometrice efective.</w:t>
      </w:r>
    </w:p>
    <w:p w:rsidR="00135608" w:rsidRPr="00BE386E" w:rsidRDefault="00054F23" w:rsidP="0013560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BE386E">
        <w:rPr>
          <w:rFonts w:ascii="Arial" w:hAnsi="Arial" w:cs="Arial"/>
          <w:b/>
          <w:bCs/>
          <w:color w:val="000000"/>
          <w:sz w:val="20"/>
          <w:szCs w:val="20"/>
        </w:rPr>
        <w:t>Tem</w:t>
      </w:r>
      <w:r w:rsidR="00C872A9" w:rsidRPr="00BE386E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BE386E">
        <w:rPr>
          <w:rFonts w:ascii="Arial" w:hAnsi="Arial" w:cs="Arial"/>
          <w:b/>
          <w:bCs/>
          <w:color w:val="000000"/>
          <w:sz w:val="20"/>
          <w:szCs w:val="20"/>
        </w:rPr>
        <w:t xml:space="preserve"> pentru probele scrisă şi orală</w:t>
      </w:r>
      <w:r w:rsidR="00135608">
        <w:rPr>
          <w:rFonts w:ascii="Arial" w:hAnsi="Arial" w:cs="Arial"/>
          <w:b/>
          <w:bCs/>
          <w:color w:val="000000"/>
          <w:sz w:val="20"/>
          <w:szCs w:val="20"/>
        </w:rPr>
        <w:t xml:space="preserve"> (1 tematica - selectata pe baza de bilet de examen)</w:t>
      </w:r>
    </w:p>
    <w:p w:rsidR="00647AF7" w:rsidRPr="00BE386E" w:rsidRDefault="00647AF7" w:rsidP="00EF61A9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>Modelarea solidelor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: principii; p</w:t>
      </w:r>
      <w:r w:rsidRPr="00BE386E">
        <w:rPr>
          <w:rFonts w:ascii="Arial" w:hAnsi="Arial" w:cs="Arial"/>
          <w:color w:val="000000"/>
          <w:sz w:val="18"/>
          <w:szCs w:val="18"/>
        </w:rPr>
        <w:t>rimitive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.</w:t>
      </w:r>
    </w:p>
    <w:p w:rsidR="00647AF7" w:rsidRPr="00BE386E" w:rsidRDefault="00647AF7" w:rsidP="00EF61A9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>Modelarea ansamblurilor de piese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. Constrângeri de asamblare.</w:t>
      </w:r>
    </w:p>
    <w:p w:rsidR="00647AF7" w:rsidRPr="00BE386E" w:rsidRDefault="00647AF7" w:rsidP="00EF61A9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>Modelarea parametric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ă</w:t>
      </w:r>
      <w:r w:rsidRPr="00BE386E">
        <w:rPr>
          <w:rFonts w:ascii="Arial" w:hAnsi="Arial" w:cs="Arial"/>
          <w:color w:val="000000"/>
          <w:sz w:val="18"/>
          <w:szCs w:val="18"/>
        </w:rPr>
        <w:t xml:space="preserve"> a pieselor. Familii de piese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.</w:t>
      </w:r>
    </w:p>
    <w:p w:rsidR="00647AF7" w:rsidRPr="00BE386E" w:rsidRDefault="00647AF7" w:rsidP="00EF61A9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>Ob</w:t>
      </w:r>
      <w:r w:rsidR="00B87847" w:rsidRPr="00BE386E">
        <w:rPr>
          <w:rFonts w:ascii="Arial" w:hAnsi="Arial" w:cs="Arial"/>
          <w:color w:val="000000"/>
          <w:sz w:val="18"/>
          <w:szCs w:val="18"/>
        </w:rPr>
        <w:t>ț</w:t>
      </w:r>
      <w:r w:rsidRPr="00BE386E">
        <w:rPr>
          <w:rFonts w:ascii="Arial" w:hAnsi="Arial" w:cs="Arial"/>
          <w:color w:val="000000"/>
          <w:sz w:val="18"/>
          <w:szCs w:val="18"/>
        </w:rPr>
        <w:t>inerea documenta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ț</w:t>
      </w:r>
      <w:r w:rsidRPr="00BE386E">
        <w:rPr>
          <w:rFonts w:ascii="Arial" w:hAnsi="Arial" w:cs="Arial"/>
          <w:color w:val="000000"/>
          <w:sz w:val="18"/>
          <w:szCs w:val="18"/>
        </w:rPr>
        <w:t>iei tehnologice (desene de execu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ț</w:t>
      </w:r>
      <w:r w:rsidRPr="00BE386E">
        <w:rPr>
          <w:rFonts w:ascii="Arial" w:hAnsi="Arial" w:cs="Arial"/>
          <w:color w:val="000000"/>
          <w:sz w:val="18"/>
          <w:szCs w:val="18"/>
        </w:rPr>
        <w:t>ie/ansamblu)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:p</w:t>
      </w:r>
      <w:r w:rsidRPr="00BE386E">
        <w:rPr>
          <w:rFonts w:ascii="Arial" w:hAnsi="Arial" w:cs="Arial"/>
          <w:color w:val="000000"/>
          <w:sz w:val="18"/>
          <w:szCs w:val="18"/>
        </w:rPr>
        <w:t>rinci</w:t>
      </w:r>
      <w:r w:rsidR="00BF0712" w:rsidRPr="00BE386E">
        <w:rPr>
          <w:rFonts w:ascii="Arial" w:hAnsi="Arial" w:cs="Arial"/>
          <w:color w:val="000000"/>
          <w:sz w:val="18"/>
          <w:szCs w:val="18"/>
        </w:rPr>
        <w:t>pii, disponibilit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ăți</w:t>
      </w:r>
      <w:r w:rsidR="00BF0712" w:rsidRPr="00BE386E">
        <w:rPr>
          <w:rFonts w:ascii="Arial" w:hAnsi="Arial" w:cs="Arial"/>
          <w:color w:val="000000"/>
          <w:sz w:val="18"/>
          <w:szCs w:val="18"/>
        </w:rPr>
        <w:t xml:space="preserve"> oferite de </w:t>
      </w:r>
      <w:r w:rsidRPr="00BE386E">
        <w:rPr>
          <w:rFonts w:ascii="Arial" w:hAnsi="Arial" w:cs="Arial"/>
          <w:color w:val="000000"/>
          <w:sz w:val="18"/>
          <w:szCs w:val="18"/>
        </w:rPr>
        <w:t>program.</w:t>
      </w:r>
    </w:p>
    <w:p w:rsidR="00647AF7" w:rsidRPr="00BE386E" w:rsidRDefault="00647AF7" w:rsidP="00EF61A9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>Utilizarea bibliotecilor de piese tipizate in ansamblurile de piese.</w:t>
      </w:r>
    </w:p>
    <w:p w:rsidR="00BF0712" w:rsidRPr="00BE386E" w:rsidRDefault="00647AF7" w:rsidP="00EF61A9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>Modelarea pieselor din table (sheet metal)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: p</w:t>
      </w:r>
      <w:r w:rsidRPr="00BE386E">
        <w:rPr>
          <w:rFonts w:ascii="Arial" w:hAnsi="Arial" w:cs="Arial"/>
          <w:color w:val="000000"/>
          <w:sz w:val="18"/>
          <w:szCs w:val="18"/>
        </w:rPr>
        <w:t>rincipii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;</w:t>
      </w:r>
      <w:r w:rsidRPr="00BE386E">
        <w:rPr>
          <w:rFonts w:ascii="Arial" w:hAnsi="Arial" w:cs="Arial"/>
          <w:color w:val="000000"/>
          <w:sz w:val="18"/>
          <w:szCs w:val="18"/>
        </w:rPr>
        <w:t xml:space="preserve"> instrumente</w:t>
      </w:r>
      <w:r w:rsidR="0063595B" w:rsidRPr="00BE386E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3F4F02" w:rsidRPr="00BE386E" w:rsidRDefault="003F4F02" w:rsidP="00EF61A9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>Caracteristici constructiv</w:t>
      </w:r>
      <w:r w:rsidR="00E00240" w:rsidRPr="00BE386E">
        <w:rPr>
          <w:rFonts w:ascii="Arial" w:hAnsi="Arial" w:cs="Arial"/>
          <w:color w:val="000000"/>
          <w:sz w:val="18"/>
          <w:szCs w:val="18"/>
        </w:rPr>
        <w:t>e</w:t>
      </w:r>
      <w:r w:rsidRPr="00BE386E">
        <w:rPr>
          <w:rFonts w:ascii="Arial" w:hAnsi="Arial" w:cs="Arial"/>
          <w:color w:val="000000"/>
          <w:sz w:val="18"/>
          <w:szCs w:val="18"/>
        </w:rPr>
        <w:t xml:space="preserve"> ale produselor</w:t>
      </w:r>
      <w:r w:rsidR="00E00240" w:rsidRPr="00BE386E">
        <w:rPr>
          <w:rFonts w:ascii="Arial" w:hAnsi="Arial" w:cs="Arial"/>
          <w:color w:val="000000"/>
          <w:sz w:val="18"/>
          <w:szCs w:val="18"/>
        </w:rPr>
        <w:t>.</w:t>
      </w:r>
    </w:p>
    <w:p w:rsidR="0063595B" w:rsidRPr="00BE386E" w:rsidRDefault="00FF40AC" w:rsidP="00EF61A9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>Indici de tehnologicitate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.</w:t>
      </w:r>
    </w:p>
    <w:p w:rsidR="00FF40AC" w:rsidRPr="00BE386E" w:rsidRDefault="00FF40AC" w:rsidP="00EF61A9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>Structura simplificată a proceselor tehnologice: elemente definitorii și studii de caz.</w:t>
      </w:r>
    </w:p>
    <w:p w:rsidR="00BF0712" w:rsidRPr="00BE386E" w:rsidRDefault="00EF61A9" w:rsidP="00EF61A9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>Referențiale: categorii, baze de referință, baze de cotare/ Referentials: categories, reference bases, dimensioning bases</w:t>
      </w:r>
    </w:p>
    <w:p w:rsidR="003F4F02" w:rsidRPr="00BE386E" w:rsidRDefault="003F4F02" w:rsidP="00EF61A9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 xml:space="preserve"> Tipologia și structura proiectelor</w:t>
      </w:r>
      <w:r w:rsidR="007B2970" w:rsidRPr="00BE386E">
        <w:rPr>
          <w:rFonts w:ascii="Arial" w:hAnsi="Arial" w:cs="Arial"/>
          <w:color w:val="000000"/>
          <w:sz w:val="18"/>
          <w:szCs w:val="18"/>
        </w:rPr>
        <w:t>.</w:t>
      </w:r>
    </w:p>
    <w:p w:rsidR="00054F23" w:rsidRPr="00BE386E" w:rsidRDefault="00054F23" w:rsidP="00054F23">
      <w:pPr>
        <w:rPr>
          <w:rFonts w:ascii="Arial" w:hAnsi="Arial" w:cs="Arial"/>
          <w:bCs/>
          <w:color w:val="000000"/>
          <w:sz w:val="18"/>
          <w:szCs w:val="18"/>
        </w:rPr>
      </w:pPr>
      <w:r w:rsidRPr="00BE386E">
        <w:rPr>
          <w:rFonts w:ascii="Arial" w:hAnsi="Arial" w:cs="Arial"/>
          <w:b/>
          <w:bCs/>
          <w:color w:val="000000"/>
          <w:sz w:val="20"/>
          <w:szCs w:val="20"/>
        </w:rPr>
        <w:t>Bibliografie</w:t>
      </w:r>
    </w:p>
    <w:p w:rsidR="00A53520" w:rsidRPr="00BE386E" w:rsidRDefault="00A53520" w:rsidP="00E00240">
      <w:pPr>
        <w:pStyle w:val="NoSpacing"/>
        <w:numPr>
          <w:ilvl w:val="0"/>
          <w:numId w:val="35"/>
        </w:numPr>
        <w:rPr>
          <w:rFonts w:ascii="Arial" w:hAnsi="Arial" w:cs="Arial"/>
          <w:snapToGrid w:val="0"/>
          <w:color w:val="000000"/>
          <w:sz w:val="18"/>
          <w:szCs w:val="18"/>
          <w:lang w:val="en-US"/>
        </w:rPr>
      </w:pPr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Sham </w:t>
      </w: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Tickoo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, </w:t>
      </w:r>
      <w:proofErr w:type="spellStart"/>
      <w:r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>CATIA</w:t>
      </w:r>
      <w:proofErr w:type="spellEnd"/>
      <w:r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 xml:space="preserve"> V5R19 for Designers</w:t>
      </w:r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, </w:t>
      </w: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CADCIM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Technologies, 2009,  ISBN: 978-1932709704,</w:t>
      </w:r>
    </w:p>
    <w:p w:rsidR="00DC372D" w:rsidRPr="00BE386E" w:rsidRDefault="00DC372D" w:rsidP="00DC372D">
      <w:pPr>
        <w:pStyle w:val="NoSpacing"/>
        <w:numPr>
          <w:ilvl w:val="0"/>
          <w:numId w:val="35"/>
        </w:numPr>
        <w:rPr>
          <w:rFonts w:ascii="Arial" w:hAnsi="Arial" w:cs="Arial"/>
          <w:snapToGrid w:val="0"/>
          <w:color w:val="000000"/>
          <w:sz w:val="18"/>
          <w:szCs w:val="18"/>
          <w:lang w:val="en-US"/>
        </w:rPr>
      </w:pP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Ghionea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I., </w:t>
      </w: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Proiectare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</w:t>
      </w: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Asistată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</w:t>
      </w: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în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</w:t>
      </w: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CATIA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V5 – </w:t>
      </w: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Editura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BREN, 2007, ISBN: 978-973-648-654-8</w:t>
      </w:r>
    </w:p>
    <w:p w:rsidR="00647AF7" w:rsidRPr="00BE386E" w:rsidRDefault="00CA64B7" w:rsidP="00E00240">
      <w:pPr>
        <w:pStyle w:val="NoSpacing"/>
        <w:numPr>
          <w:ilvl w:val="0"/>
          <w:numId w:val="35"/>
        </w:numPr>
        <w:rPr>
          <w:rFonts w:ascii="Arial" w:hAnsi="Arial" w:cs="Arial"/>
          <w:snapToGrid w:val="0"/>
          <w:color w:val="000000"/>
          <w:sz w:val="18"/>
          <w:szCs w:val="18"/>
          <w:lang w:val="en-US"/>
        </w:rPr>
      </w:pP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Stăncescu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</w:t>
      </w: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C.,</w:t>
      </w:r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>Modelare</w:t>
      </w:r>
      <w:proofErr w:type="spellEnd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 xml:space="preserve"> </w:t>
      </w:r>
      <w:proofErr w:type="spellStart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>parametrică</w:t>
      </w:r>
      <w:proofErr w:type="spellEnd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 xml:space="preserve"> </w:t>
      </w:r>
      <w:proofErr w:type="spellStart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>și</w:t>
      </w:r>
      <w:proofErr w:type="spellEnd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 xml:space="preserve"> </w:t>
      </w:r>
      <w:proofErr w:type="spellStart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>adaptivă</w:t>
      </w:r>
      <w:proofErr w:type="spellEnd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 xml:space="preserve"> cu Inventor</w:t>
      </w:r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, </w:t>
      </w:r>
      <w:proofErr w:type="spellStart"/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Ediția</w:t>
      </w:r>
      <w:proofErr w:type="spellEnd"/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a II-a, 2014, </w:t>
      </w:r>
      <w:proofErr w:type="spellStart"/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Editura</w:t>
      </w:r>
      <w:proofErr w:type="spellEnd"/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Fast, 2014, ISBN 978-973-86798-8-7 (</w:t>
      </w:r>
      <w:hyperlink r:id="rId6" w:history="1">
        <w:r w:rsidR="00647AF7" w:rsidRPr="00BE386E">
          <w:rPr>
            <w:rStyle w:val="Hyperlink"/>
            <w:rFonts w:ascii="Arial" w:hAnsi="Arial" w:cs="Arial"/>
            <w:snapToGrid w:val="0"/>
            <w:color w:val="000000"/>
            <w:sz w:val="18"/>
            <w:szCs w:val="18"/>
            <w:lang w:val="en-US"/>
          </w:rPr>
          <w:t>http://www.fastgrup.ro/ro/Manual_Inventor_Ed_2</w:t>
        </w:r>
      </w:hyperlink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)</w:t>
      </w:r>
    </w:p>
    <w:p w:rsidR="00E00240" w:rsidRPr="00BE386E" w:rsidRDefault="00CA64B7" w:rsidP="00E00240">
      <w:pPr>
        <w:pStyle w:val="NoSpacing"/>
        <w:numPr>
          <w:ilvl w:val="0"/>
          <w:numId w:val="35"/>
        </w:numPr>
        <w:rPr>
          <w:rFonts w:ascii="Arial" w:hAnsi="Arial" w:cs="Arial"/>
          <w:snapToGrid w:val="0"/>
          <w:color w:val="000000"/>
          <w:sz w:val="18"/>
          <w:szCs w:val="18"/>
          <w:lang w:val="en-US"/>
        </w:rPr>
      </w:pPr>
      <w:proofErr w:type="spellStart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Stăncescu</w:t>
      </w:r>
      <w:proofErr w:type="spellEnd"/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C. </w:t>
      </w:r>
      <w:proofErr w:type="spellStart"/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s.a</w:t>
      </w:r>
      <w:proofErr w:type="spellEnd"/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.</w:t>
      </w:r>
      <w:r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, </w:t>
      </w:r>
      <w:proofErr w:type="spellStart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>Proiectare</w:t>
      </w:r>
      <w:proofErr w:type="spellEnd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 xml:space="preserve"> </w:t>
      </w:r>
      <w:proofErr w:type="spellStart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>Asistată</w:t>
      </w:r>
      <w:proofErr w:type="spellEnd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 xml:space="preserve"> cu Autodesk Inventor - </w:t>
      </w:r>
      <w:proofErr w:type="spellStart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>Îndrumar</w:t>
      </w:r>
      <w:proofErr w:type="spellEnd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 xml:space="preserve"> de </w:t>
      </w:r>
      <w:proofErr w:type="spellStart"/>
      <w:r w:rsidR="00647AF7" w:rsidRPr="00BE386E">
        <w:rPr>
          <w:rFonts w:ascii="Arial" w:hAnsi="Arial" w:cs="Arial"/>
          <w:i/>
          <w:snapToGrid w:val="0"/>
          <w:color w:val="000000"/>
          <w:sz w:val="18"/>
          <w:szCs w:val="18"/>
          <w:lang w:val="en-US"/>
        </w:rPr>
        <w:t>laborator</w:t>
      </w:r>
      <w:proofErr w:type="spellEnd"/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, </w:t>
      </w:r>
      <w:proofErr w:type="spellStart"/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Ediția</w:t>
      </w:r>
      <w:proofErr w:type="spellEnd"/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a II-a, </w:t>
      </w:r>
      <w:proofErr w:type="spellStart"/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Editura</w:t>
      </w:r>
      <w:proofErr w:type="spellEnd"/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FAST, </w:t>
      </w:r>
      <w:proofErr w:type="spellStart"/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Bucureşti</w:t>
      </w:r>
      <w:proofErr w:type="spellEnd"/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– 2012, ISBN 978-973-86798-7-0 (</w:t>
      </w:r>
      <w:hyperlink r:id="rId7" w:history="1">
        <w:r w:rsidR="00E00240" w:rsidRPr="00BE386E">
          <w:rPr>
            <w:rStyle w:val="Hyperlink"/>
            <w:rFonts w:ascii="Arial" w:hAnsi="Arial" w:cs="Arial"/>
            <w:snapToGrid w:val="0"/>
            <w:color w:val="000000"/>
            <w:sz w:val="18"/>
            <w:szCs w:val="18"/>
            <w:lang w:val="en-US"/>
          </w:rPr>
          <w:t>http://www.fastgrup.ro/ro/indrumar_Inventor_Ed2</w:t>
        </w:r>
      </w:hyperlink>
      <w:r w:rsidR="00647AF7" w:rsidRPr="00BE386E"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>)</w:t>
      </w:r>
    </w:p>
    <w:p w:rsidR="00054F23" w:rsidRPr="00BE386E" w:rsidRDefault="008228FC" w:rsidP="00E00240">
      <w:pPr>
        <w:pStyle w:val="NoSpacing"/>
        <w:numPr>
          <w:ilvl w:val="0"/>
          <w:numId w:val="35"/>
        </w:numPr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 xml:space="preserve">Gheorghe M., </w:t>
      </w:r>
      <w:r w:rsidRPr="00BE386E">
        <w:rPr>
          <w:rFonts w:ascii="Arial" w:hAnsi="Arial" w:cs="Arial"/>
          <w:i/>
          <w:color w:val="000000"/>
          <w:sz w:val="18"/>
          <w:szCs w:val="18"/>
        </w:rPr>
        <w:t>Ingineria și Managementul Proceselor de Producție 1</w:t>
      </w:r>
      <w:r w:rsidRPr="00BE386E">
        <w:rPr>
          <w:rFonts w:ascii="Arial" w:hAnsi="Arial" w:cs="Arial"/>
          <w:color w:val="000000"/>
          <w:sz w:val="18"/>
          <w:szCs w:val="18"/>
        </w:rPr>
        <w:t>, Note de curs, UPB, Editura POLITEHNICA PRESSS, 2015-16.</w:t>
      </w:r>
    </w:p>
    <w:p w:rsidR="003F4F02" w:rsidRPr="00BE386E" w:rsidRDefault="003F4F02" w:rsidP="00E00240">
      <w:pPr>
        <w:pStyle w:val="NoSpacing"/>
        <w:numPr>
          <w:ilvl w:val="0"/>
          <w:numId w:val="35"/>
        </w:numPr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 xml:space="preserve">Gheorghe M., </w:t>
      </w:r>
      <w:r w:rsidRPr="00BE386E">
        <w:rPr>
          <w:rFonts w:ascii="Arial" w:hAnsi="Arial" w:cs="Arial"/>
          <w:i/>
          <w:color w:val="000000"/>
          <w:sz w:val="18"/>
          <w:szCs w:val="18"/>
        </w:rPr>
        <w:t>Bazele Ingineriei și Managementului</w:t>
      </w:r>
      <w:r w:rsidRPr="00BE386E">
        <w:rPr>
          <w:rFonts w:ascii="Arial" w:hAnsi="Arial" w:cs="Arial"/>
          <w:color w:val="000000"/>
          <w:sz w:val="18"/>
          <w:szCs w:val="18"/>
        </w:rPr>
        <w:t>, Note de curs, UPB, 2015-16</w:t>
      </w:r>
    </w:p>
    <w:p w:rsidR="00A572DE" w:rsidRPr="00BE386E" w:rsidRDefault="00A572DE" w:rsidP="00E00240">
      <w:pPr>
        <w:pStyle w:val="NoSpacing"/>
        <w:numPr>
          <w:ilvl w:val="0"/>
          <w:numId w:val="35"/>
        </w:numPr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 xml:space="preserve">Catană M.G., </w:t>
      </w:r>
      <w:r w:rsidRPr="00BE386E">
        <w:rPr>
          <w:rFonts w:ascii="Arial" w:hAnsi="Arial" w:cs="Arial"/>
          <w:i/>
          <w:color w:val="000000"/>
          <w:sz w:val="18"/>
          <w:szCs w:val="18"/>
        </w:rPr>
        <w:t>Tehnologii de Asamblare</w:t>
      </w:r>
      <w:r w:rsidRPr="00BE386E">
        <w:rPr>
          <w:rFonts w:ascii="Arial" w:hAnsi="Arial" w:cs="Arial"/>
          <w:color w:val="000000"/>
          <w:sz w:val="18"/>
          <w:szCs w:val="18"/>
        </w:rPr>
        <w:t>, Note de curs, UPB, 2016-17</w:t>
      </w:r>
    </w:p>
    <w:p w:rsidR="00EF61A9" w:rsidRPr="00BE386E" w:rsidRDefault="00EF61A9" w:rsidP="00E00240">
      <w:pPr>
        <w:pStyle w:val="NoSpacing"/>
        <w:numPr>
          <w:ilvl w:val="0"/>
          <w:numId w:val="35"/>
        </w:numPr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 xml:space="preserve">Gheorghe M., </w:t>
      </w:r>
      <w:r w:rsidRPr="00BE386E">
        <w:rPr>
          <w:rFonts w:ascii="Arial" w:hAnsi="Arial" w:cs="Arial"/>
          <w:i/>
          <w:color w:val="000000"/>
          <w:sz w:val="18"/>
          <w:szCs w:val="18"/>
        </w:rPr>
        <w:t>Manufacturing Processes 2</w:t>
      </w:r>
      <w:r w:rsidRPr="00BE386E">
        <w:rPr>
          <w:rFonts w:ascii="Arial" w:hAnsi="Arial" w:cs="Arial"/>
          <w:color w:val="000000"/>
          <w:sz w:val="18"/>
          <w:szCs w:val="18"/>
        </w:rPr>
        <w:t>, Note de curs, UPB, 2015-16.</w:t>
      </w:r>
    </w:p>
    <w:p w:rsidR="00CA64B7" w:rsidRPr="00BE386E" w:rsidRDefault="00CA64B7" w:rsidP="00E00240">
      <w:pPr>
        <w:pStyle w:val="NoSpacing"/>
        <w:numPr>
          <w:ilvl w:val="0"/>
          <w:numId w:val="35"/>
        </w:numPr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 xml:space="preserve">Rosu M., Neagu C., </w:t>
      </w:r>
      <w:r w:rsidRPr="00BE386E">
        <w:rPr>
          <w:rFonts w:ascii="Arial" w:hAnsi="Arial" w:cs="Arial"/>
          <w:i/>
          <w:color w:val="000000"/>
          <w:sz w:val="18"/>
          <w:szCs w:val="18"/>
        </w:rPr>
        <w:t>Managementul proiectelor</w:t>
      </w:r>
      <w:r w:rsidRPr="00BE386E">
        <w:rPr>
          <w:rFonts w:ascii="Arial" w:hAnsi="Arial" w:cs="Arial"/>
          <w:color w:val="000000"/>
          <w:sz w:val="18"/>
          <w:szCs w:val="18"/>
        </w:rPr>
        <w:t xml:space="preserve">, Ed. PRINTECH, 2014, ISBN </w:t>
      </w:r>
      <w:hyperlink r:id="rId8" w:history="1">
        <w:r w:rsidRPr="00BE386E">
          <w:rPr>
            <w:rStyle w:val="Hyperlink"/>
            <w:rFonts w:ascii="Arial" w:hAnsi="Arial" w:cs="Arial"/>
            <w:color w:val="000000"/>
            <w:sz w:val="18"/>
            <w:szCs w:val="18"/>
          </w:rPr>
          <w:t>978-606-23-0224-5</w:t>
        </w:r>
      </w:hyperlink>
    </w:p>
    <w:p w:rsidR="00CA64B7" w:rsidRPr="00BE386E" w:rsidRDefault="00CA64B7" w:rsidP="00E00240">
      <w:pPr>
        <w:pStyle w:val="NoSpacing"/>
        <w:numPr>
          <w:ilvl w:val="0"/>
          <w:numId w:val="35"/>
        </w:numPr>
        <w:rPr>
          <w:rFonts w:ascii="Arial" w:hAnsi="Arial" w:cs="Arial"/>
          <w:color w:val="000000"/>
          <w:sz w:val="18"/>
          <w:szCs w:val="18"/>
          <w:lang w:eastAsia="ro-RO"/>
        </w:rPr>
      </w:pPr>
      <w:r w:rsidRPr="00BE386E">
        <w:rPr>
          <w:rFonts w:ascii="Arial" w:hAnsi="Arial" w:cs="Arial"/>
          <w:color w:val="000000"/>
          <w:sz w:val="18"/>
          <w:szCs w:val="18"/>
          <w:lang w:eastAsia="ro-RO"/>
        </w:rPr>
        <w:t>Abaza B</w:t>
      </w:r>
      <w:r w:rsidRPr="00BE386E">
        <w:rPr>
          <w:rFonts w:ascii="Arial" w:hAnsi="Arial" w:cs="Arial"/>
          <w:b/>
          <w:bCs/>
          <w:color w:val="000000"/>
          <w:sz w:val="18"/>
          <w:szCs w:val="18"/>
          <w:lang w:eastAsia="ro-RO"/>
        </w:rPr>
        <w:t>.</w:t>
      </w:r>
      <w:r w:rsidRPr="00BE386E">
        <w:rPr>
          <w:rFonts w:ascii="Arial" w:hAnsi="Arial" w:cs="Arial"/>
          <w:color w:val="000000"/>
          <w:sz w:val="18"/>
          <w:szCs w:val="18"/>
          <w:lang w:eastAsia="ro-RO"/>
        </w:rPr>
        <w:t xml:space="preserve">, Robescu B.S., </w:t>
      </w:r>
      <w:r w:rsidRPr="00BE386E">
        <w:rPr>
          <w:rFonts w:ascii="Arial" w:hAnsi="Arial" w:cs="Arial"/>
          <w:i/>
          <w:color w:val="000000"/>
          <w:sz w:val="18"/>
          <w:szCs w:val="18"/>
          <w:lang w:eastAsia="ro-RO"/>
        </w:rPr>
        <w:t>Aplicații Informatice pentru Managementul Proiectelor</w:t>
      </w:r>
      <w:r w:rsidRPr="00BE386E">
        <w:rPr>
          <w:rFonts w:ascii="Arial" w:hAnsi="Arial" w:cs="Arial"/>
          <w:color w:val="000000"/>
          <w:sz w:val="18"/>
          <w:szCs w:val="18"/>
          <w:lang w:eastAsia="ro-RO"/>
        </w:rPr>
        <w:t>, Editura Comunicare.ro, Bucureşti, 2013, ISBN 978-973-711-454-9</w:t>
      </w:r>
    </w:p>
    <w:p w:rsidR="008228FC" w:rsidRPr="00BE386E" w:rsidRDefault="008228FC" w:rsidP="00E00240">
      <w:pPr>
        <w:pStyle w:val="NoSpacing"/>
        <w:numPr>
          <w:ilvl w:val="0"/>
          <w:numId w:val="35"/>
        </w:numPr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 xml:space="preserve">Gheorghe M., Armășoiu G. E., Dijmărescu M. R., </w:t>
      </w:r>
      <w:r w:rsidRPr="00BE386E">
        <w:rPr>
          <w:rFonts w:ascii="Arial" w:hAnsi="Arial" w:cs="Arial"/>
          <w:i/>
          <w:color w:val="000000"/>
          <w:sz w:val="18"/>
          <w:szCs w:val="18"/>
        </w:rPr>
        <w:t>Îndrumar – suport de laborator la Ingineria și Managementul Proceselor de Producție 1</w:t>
      </w:r>
      <w:r w:rsidRPr="00BE386E">
        <w:rPr>
          <w:rFonts w:ascii="Arial" w:hAnsi="Arial" w:cs="Arial"/>
          <w:color w:val="000000"/>
          <w:sz w:val="18"/>
          <w:szCs w:val="18"/>
        </w:rPr>
        <w:t>, Editura POLITEHNICA PRESSS, 2015-16</w:t>
      </w:r>
    </w:p>
    <w:p w:rsidR="003625B6" w:rsidRPr="00BE386E" w:rsidRDefault="008228FC" w:rsidP="00E00240">
      <w:pPr>
        <w:pStyle w:val="NoSpacing"/>
        <w:numPr>
          <w:ilvl w:val="0"/>
          <w:numId w:val="35"/>
        </w:numPr>
        <w:rPr>
          <w:rFonts w:ascii="Arial" w:hAnsi="Arial" w:cs="Arial"/>
          <w:color w:val="000000"/>
          <w:sz w:val="18"/>
          <w:szCs w:val="18"/>
        </w:rPr>
      </w:pPr>
      <w:r w:rsidRPr="00BE386E">
        <w:rPr>
          <w:rFonts w:ascii="Arial" w:hAnsi="Arial" w:cs="Arial"/>
          <w:color w:val="000000"/>
          <w:sz w:val="18"/>
          <w:szCs w:val="18"/>
        </w:rPr>
        <w:t xml:space="preserve">Gheorghe M., </w:t>
      </w:r>
      <w:r w:rsidRPr="00BE386E">
        <w:rPr>
          <w:rFonts w:ascii="Arial" w:hAnsi="Arial" w:cs="Arial"/>
          <w:color w:val="000000"/>
          <w:sz w:val="18"/>
          <w:szCs w:val="18"/>
          <w:lang w:eastAsia="ro-RO"/>
        </w:rPr>
        <w:t>ș. a.,</w:t>
      </w:r>
      <w:r w:rsidRPr="00BE386E">
        <w:rPr>
          <w:rFonts w:ascii="Arial" w:hAnsi="Arial" w:cs="Arial"/>
          <w:i/>
          <w:color w:val="000000"/>
          <w:sz w:val="18"/>
          <w:szCs w:val="18"/>
        </w:rPr>
        <w:t>Tehnologia fabricării produselor - Îndrumar de laborator</w:t>
      </w:r>
      <w:r w:rsidRPr="00BE386E">
        <w:rPr>
          <w:rFonts w:ascii="Arial" w:hAnsi="Arial" w:cs="Arial"/>
          <w:color w:val="000000"/>
          <w:sz w:val="18"/>
          <w:szCs w:val="18"/>
        </w:rPr>
        <w:t>, Editura BREN, ISBN 978–973–648–818–4, 2008</w:t>
      </w:r>
    </w:p>
    <w:p w:rsidR="003625B6" w:rsidRPr="00135608" w:rsidRDefault="003625B6" w:rsidP="00264451">
      <w:pPr>
        <w:pStyle w:val="Default"/>
        <w:jc w:val="right"/>
        <w:rPr>
          <w:color w:val="auto"/>
          <w:sz w:val="20"/>
          <w:szCs w:val="20"/>
          <w:lang w:val="ro-RO"/>
        </w:rPr>
      </w:pPr>
      <w:r w:rsidRPr="00135608">
        <w:rPr>
          <w:color w:val="auto"/>
          <w:sz w:val="20"/>
          <w:szCs w:val="20"/>
          <w:lang w:val="ro-RO"/>
        </w:rPr>
        <w:t>Preşedinte comisie,</w:t>
      </w:r>
    </w:p>
    <w:p w:rsidR="008228FC" w:rsidRPr="00135608" w:rsidRDefault="003625B6" w:rsidP="00264451">
      <w:pPr>
        <w:spacing w:before="80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135608">
        <w:rPr>
          <w:rFonts w:ascii="Arial" w:hAnsi="Arial" w:cs="Arial"/>
          <w:sz w:val="20"/>
          <w:szCs w:val="20"/>
        </w:rPr>
        <w:t>Prof.dr.ing. Marian GHEORGHE</w:t>
      </w:r>
    </w:p>
    <w:sectPr w:rsidR="008228FC" w:rsidRPr="00135608" w:rsidSect="009F4B9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56C"/>
    <w:multiLevelType w:val="multilevel"/>
    <w:tmpl w:val="8C0E9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43E"/>
    <w:multiLevelType w:val="multilevel"/>
    <w:tmpl w:val="776A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6145A17"/>
    <w:multiLevelType w:val="multilevel"/>
    <w:tmpl w:val="409C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06384825"/>
    <w:multiLevelType w:val="multilevel"/>
    <w:tmpl w:val="C3E4B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6A05B62"/>
    <w:multiLevelType w:val="hybridMultilevel"/>
    <w:tmpl w:val="60B6A6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371084"/>
    <w:multiLevelType w:val="multilevel"/>
    <w:tmpl w:val="42E6E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CAF420E"/>
    <w:multiLevelType w:val="multilevel"/>
    <w:tmpl w:val="20C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7D02A5B"/>
    <w:multiLevelType w:val="multilevel"/>
    <w:tmpl w:val="37984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8274A65"/>
    <w:multiLevelType w:val="multilevel"/>
    <w:tmpl w:val="E686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F3CE5"/>
    <w:multiLevelType w:val="hybridMultilevel"/>
    <w:tmpl w:val="E0082C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528D4"/>
    <w:multiLevelType w:val="multilevel"/>
    <w:tmpl w:val="F1584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00176B"/>
    <w:multiLevelType w:val="multilevel"/>
    <w:tmpl w:val="456A7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6631A8"/>
    <w:multiLevelType w:val="multilevel"/>
    <w:tmpl w:val="E668A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E192E"/>
    <w:multiLevelType w:val="multilevel"/>
    <w:tmpl w:val="8C0E9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16286"/>
    <w:multiLevelType w:val="multilevel"/>
    <w:tmpl w:val="89502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EA03954"/>
    <w:multiLevelType w:val="multilevel"/>
    <w:tmpl w:val="1982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41662D06"/>
    <w:multiLevelType w:val="multilevel"/>
    <w:tmpl w:val="C100A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2097B"/>
    <w:multiLevelType w:val="multilevel"/>
    <w:tmpl w:val="FED8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>
    <w:nsid w:val="450E7C20"/>
    <w:multiLevelType w:val="multilevel"/>
    <w:tmpl w:val="3D42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60802"/>
    <w:multiLevelType w:val="multilevel"/>
    <w:tmpl w:val="C7E6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917EE1"/>
    <w:multiLevelType w:val="hybridMultilevel"/>
    <w:tmpl w:val="A3CA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D4193"/>
    <w:multiLevelType w:val="multilevel"/>
    <w:tmpl w:val="B35C6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>
    <w:nsid w:val="4E8F17F4"/>
    <w:multiLevelType w:val="hybridMultilevel"/>
    <w:tmpl w:val="55EEDB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F70D6"/>
    <w:multiLevelType w:val="multilevel"/>
    <w:tmpl w:val="E668A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C7286"/>
    <w:multiLevelType w:val="multilevel"/>
    <w:tmpl w:val="6AF0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247435"/>
    <w:multiLevelType w:val="multilevel"/>
    <w:tmpl w:val="C7E67C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D16ED"/>
    <w:multiLevelType w:val="multilevel"/>
    <w:tmpl w:val="53DC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5EF1200C"/>
    <w:multiLevelType w:val="multilevel"/>
    <w:tmpl w:val="C812E2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B266EA"/>
    <w:multiLevelType w:val="multilevel"/>
    <w:tmpl w:val="8C0E9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A5B48"/>
    <w:multiLevelType w:val="multilevel"/>
    <w:tmpl w:val="A9AA8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7E513D3"/>
    <w:multiLevelType w:val="hybridMultilevel"/>
    <w:tmpl w:val="7ADEF1DC"/>
    <w:lvl w:ilvl="0" w:tplc="2B1EA8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7B0135"/>
    <w:multiLevelType w:val="multilevel"/>
    <w:tmpl w:val="CA665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>
    <w:nsid w:val="76C953E4"/>
    <w:multiLevelType w:val="multilevel"/>
    <w:tmpl w:val="640CAC7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8312F73"/>
    <w:multiLevelType w:val="multilevel"/>
    <w:tmpl w:val="FBB88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B16433A"/>
    <w:multiLevelType w:val="multilevel"/>
    <w:tmpl w:val="EE4EA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7ED2218C"/>
    <w:multiLevelType w:val="multilevel"/>
    <w:tmpl w:val="5282C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19"/>
  </w:num>
  <w:num w:numId="5">
    <w:abstractNumId w:val="25"/>
  </w:num>
  <w:num w:numId="6">
    <w:abstractNumId w:val="28"/>
  </w:num>
  <w:num w:numId="7">
    <w:abstractNumId w:val="8"/>
  </w:num>
  <w:num w:numId="8">
    <w:abstractNumId w:val="24"/>
  </w:num>
  <w:num w:numId="9">
    <w:abstractNumId w:val="13"/>
  </w:num>
  <w:num w:numId="10">
    <w:abstractNumId w:val="16"/>
  </w:num>
  <w:num w:numId="11">
    <w:abstractNumId w:val="27"/>
  </w:num>
  <w:num w:numId="12">
    <w:abstractNumId w:val="11"/>
  </w:num>
  <w:num w:numId="13">
    <w:abstractNumId w:val="10"/>
  </w:num>
  <w:num w:numId="14">
    <w:abstractNumId w:val="35"/>
  </w:num>
  <w:num w:numId="15">
    <w:abstractNumId w:val="20"/>
  </w:num>
  <w:num w:numId="16">
    <w:abstractNumId w:val="32"/>
  </w:num>
  <w:num w:numId="17">
    <w:abstractNumId w:val="7"/>
  </w:num>
  <w:num w:numId="18">
    <w:abstractNumId w:val="34"/>
  </w:num>
  <w:num w:numId="19">
    <w:abstractNumId w:val="21"/>
  </w:num>
  <w:num w:numId="20">
    <w:abstractNumId w:val="5"/>
  </w:num>
  <w:num w:numId="21">
    <w:abstractNumId w:val="29"/>
  </w:num>
  <w:num w:numId="22">
    <w:abstractNumId w:val="1"/>
  </w:num>
  <w:num w:numId="23">
    <w:abstractNumId w:val="33"/>
  </w:num>
  <w:num w:numId="24">
    <w:abstractNumId w:val="26"/>
  </w:num>
  <w:num w:numId="25">
    <w:abstractNumId w:val="14"/>
  </w:num>
  <w:num w:numId="26">
    <w:abstractNumId w:val="2"/>
  </w:num>
  <w:num w:numId="27">
    <w:abstractNumId w:val="6"/>
  </w:num>
  <w:num w:numId="28">
    <w:abstractNumId w:val="17"/>
  </w:num>
  <w:num w:numId="29">
    <w:abstractNumId w:val="15"/>
  </w:num>
  <w:num w:numId="30">
    <w:abstractNumId w:val="3"/>
  </w:num>
  <w:num w:numId="31">
    <w:abstractNumId w:val="31"/>
  </w:num>
  <w:num w:numId="32">
    <w:abstractNumId w:val="9"/>
  </w:num>
  <w:num w:numId="33">
    <w:abstractNumId w:val="18"/>
  </w:num>
  <w:num w:numId="34">
    <w:abstractNumId w:val="22"/>
  </w:num>
  <w:num w:numId="35">
    <w:abstractNumId w:val="4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646"/>
    <w:rsid w:val="00010ED9"/>
    <w:rsid w:val="000163CB"/>
    <w:rsid w:val="00025156"/>
    <w:rsid w:val="00054F23"/>
    <w:rsid w:val="000933FA"/>
    <w:rsid w:val="00135608"/>
    <w:rsid w:val="00231F6F"/>
    <w:rsid w:val="00264451"/>
    <w:rsid w:val="002D1DA3"/>
    <w:rsid w:val="003134C2"/>
    <w:rsid w:val="003625B6"/>
    <w:rsid w:val="00391EBA"/>
    <w:rsid w:val="003F4F02"/>
    <w:rsid w:val="004777CB"/>
    <w:rsid w:val="00511125"/>
    <w:rsid w:val="005420A4"/>
    <w:rsid w:val="0056785B"/>
    <w:rsid w:val="005F59BD"/>
    <w:rsid w:val="0063595B"/>
    <w:rsid w:val="00647AF7"/>
    <w:rsid w:val="0067566C"/>
    <w:rsid w:val="00687C18"/>
    <w:rsid w:val="006E7BB5"/>
    <w:rsid w:val="007B2970"/>
    <w:rsid w:val="007E0C9E"/>
    <w:rsid w:val="008228FC"/>
    <w:rsid w:val="00837BDA"/>
    <w:rsid w:val="008C2C97"/>
    <w:rsid w:val="00902C33"/>
    <w:rsid w:val="0092795F"/>
    <w:rsid w:val="009561BB"/>
    <w:rsid w:val="00992646"/>
    <w:rsid w:val="009A62A6"/>
    <w:rsid w:val="009E6F33"/>
    <w:rsid w:val="009F4B95"/>
    <w:rsid w:val="00A53520"/>
    <w:rsid w:val="00A572DE"/>
    <w:rsid w:val="00A740C3"/>
    <w:rsid w:val="00AA18C6"/>
    <w:rsid w:val="00AE1656"/>
    <w:rsid w:val="00B06869"/>
    <w:rsid w:val="00B32B10"/>
    <w:rsid w:val="00B87847"/>
    <w:rsid w:val="00BE386E"/>
    <w:rsid w:val="00BF0712"/>
    <w:rsid w:val="00C04F30"/>
    <w:rsid w:val="00C054AF"/>
    <w:rsid w:val="00C42328"/>
    <w:rsid w:val="00C71781"/>
    <w:rsid w:val="00C8036D"/>
    <w:rsid w:val="00C872A9"/>
    <w:rsid w:val="00CA64B7"/>
    <w:rsid w:val="00D13BB2"/>
    <w:rsid w:val="00D84EBC"/>
    <w:rsid w:val="00DC372D"/>
    <w:rsid w:val="00DC442B"/>
    <w:rsid w:val="00DE20BB"/>
    <w:rsid w:val="00E00240"/>
    <w:rsid w:val="00E47BE0"/>
    <w:rsid w:val="00EF5387"/>
    <w:rsid w:val="00EF61A9"/>
    <w:rsid w:val="00FF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A4"/>
    <w:pPr>
      <w:autoSpaceDE w:val="0"/>
      <w:autoSpaceDN w:val="0"/>
    </w:pPr>
    <w:rPr>
      <w:rFonts w:cs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4AF"/>
    <w:pPr>
      <w:ind w:left="720"/>
    </w:pPr>
  </w:style>
  <w:style w:type="paragraph" w:customStyle="1" w:styleId="Default">
    <w:name w:val="Default"/>
    <w:rsid w:val="00C054AF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47AF7"/>
    <w:rPr>
      <w:color w:val="0000FF"/>
      <w:u w:val="single"/>
    </w:rPr>
  </w:style>
  <w:style w:type="paragraph" w:styleId="NoSpacing">
    <w:name w:val="No Spacing"/>
    <w:uiPriority w:val="1"/>
    <w:qFormat/>
    <w:rsid w:val="00EF61A9"/>
    <w:pPr>
      <w:autoSpaceDE w:val="0"/>
      <w:autoSpaceDN w:val="0"/>
    </w:pPr>
    <w:rPr>
      <w:rFonts w:cs="Calibri"/>
      <w:sz w:val="22"/>
      <w:szCs w:val="22"/>
      <w:lang w:val="ro-RO"/>
    </w:rPr>
  </w:style>
  <w:style w:type="character" w:customStyle="1" w:styleId="object">
    <w:name w:val="object"/>
    <w:rsid w:val="00CA64B7"/>
  </w:style>
  <w:style w:type="table" w:styleId="TableGrid">
    <w:name w:val="Table Grid"/>
    <w:basedOn w:val="TableNormal"/>
    <w:rsid w:val="005420A4"/>
    <w:rPr>
      <w:rFonts w:ascii="Times New Roman" w:hAnsi="Times New Roman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978-606-23-0224-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stgrup.ro/ro/indrumar_Inventor_E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stgrup.ro/ro/Manual_Inventor_Ed_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D674D-7FD2-4FF5-BA0A-3D6A7943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8430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Sindila</dc:creator>
  <cp:lastModifiedBy>User</cp:lastModifiedBy>
  <cp:revision>2</cp:revision>
  <cp:lastPrinted>2011-09-09T13:35:00Z</cp:lastPrinted>
  <dcterms:created xsi:type="dcterms:W3CDTF">2017-02-15T10:34:00Z</dcterms:created>
  <dcterms:modified xsi:type="dcterms:W3CDTF">2017-02-15T10:34:00Z</dcterms:modified>
</cp:coreProperties>
</file>